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77" w:type="dxa"/>
        <w:tblLook w:val="04A0" w:firstRow="1" w:lastRow="0" w:firstColumn="1" w:lastColumn="0" w:noHBand="0" w:noVBand="1"/>
      </w:tblPr>
      <w:tblGrid>
        <w:gridCol w:w="1514"/>
        <w:gridCol w:w="1515"/>
        <w:gridCol w:w="1764"/>
        <w:gridCol w:w="270"/>
        <w:gridCol w:w="271"/>
        <w:gridCol w:w="271"/>
        <w:gridCol w:w="270"/>
        <w:gridCol w:w="271"/>
        <w:gridCol w:w="271"/>
        <w:gridCol w:w="270"/>
        <w:gridCol w:w="271"/>
        <w:gridCol w:w="271"/>
        <w:gridCol w:w="270"/>
        <w:gridCol w:w="271"/>
        <w:gridCol w:w="271"/>
        <w:gridCol w:w="270"/>
        <w:gridCol w:w="271"/>
        <w:gridCol w:w="271"/>
        <w:gridCol w:w="270"/>
        <w:gridCol w:w="271"/>
        <w:gridCol w:w="271"/>
        <w:gridCol w:w="270"/>
        <w:gridCol w:w="271"/>
        <w:gridCol w:w="271"/>
      </w:tblGrid>
      <w:tr w:rsidR="00D05E2E" w:rsidRPr="00D05E2E" w:rsidTr="00D05E2E">
        <w:trPr>
          <w:trHeight w:val="485"/>
        </w:trPr>
        <w:tc>
          <w:tcPr>
            <w:tcW w:w="4793" w:type="dxa"/>
            <w:gridSpan w:val="3"/>
            <w:vMerge w:val="restart"/>
            <w:hideMark/>
          </w:tcPr>
          <w:p w:rsidR="00D05E2E" w:rsidRPr="00D05E2E" w:rsidRDefault="00D05E2E" w:rsidP="00D05E2E">
            <w:pPr>
              <w:spacing w:after="0" w:line="240" w:lineRule="auto"/>
              <w:jc w:val="center"/>
              <w:rPr>
                <w:rFonts w:ascii="Times New Roman" w:eastAsia="Times New Roman" w:hAnsi="Times New Roman" w:cs="Times New Roman"/>
                <w:sz w:val="26"/>
                <w:szCs w:val="28"/>
              </w:rPr>
            </w:pPr>
            <w:r w:rsidRPr="00D05E2E">
              <w:rPr>
                <w:rFonts w:ascii="Times New Roman" w:eastAsia="Times New Roman" w:hAnsi="Times New Roman" w:cs="Times New Roman"/>
                <w:sz w:val="26"/>
                <w:szCs w:val="28"/>
              </w:rPr>
              <w:t>PHÒNG GD VÀ ĐT TP THỦ DẦU MỘT</w:t>
            </w:r>
          </w:p>
          <w:p w:rsidR="00D05E2E" w:rsidRPr="00D05E2E" w:rsidRDefault="00D05E2E" w:rsidP="00D05E2E">
            <w:pPr>
              <w:spacing w:after="40" w:line="240" w:lineRule="auto"/>
              <w:jc w:val="center"/>
              <w:rPr>
                <w:rFonts w:ascii="Times New Roman" w:eastAsia="Times New Roman" w:hAnsi="Times New Roman" w:cs="Times New Roman"/>
                <w:b/>
                <w:sz w:val="28"/>
                <w:szCs w:val="28"/>
              </w:rPr>
            </w:pPr>
            <w:r w:rsidRPr="00D05E2E">
              <w:rPr>
                <w:rFonts w:ascii="Times New Roman" w:eastAsia="Times New Roman" w:hAnsi="Times New Roman" w:cs="Times New Roman"/>
                <w:b/>
                <w:sz w:val="26"/>
                <w:szCs w:val="28"/>
              </w:rPr>
              <w:t>TRƯỜNG</w:t>
            </w:r>
            <w:r w:rsidRPr="00D05E2E">
              <w:rPr>
                <w:rFonts w:ascii="Times New Roman" w:eastAsia="Times New Roman" w:hAnsi="Times New Roman" w:cs="Times New Roman"/>
                <w:b/>
                <w:sz w:val="28"/>
                <w:szCs w:val="28"/>
              </w:rPr>
              <w:t xml:space="preserve"> TH HÒA PHÚ</w:t>
            </w:r>
          </w:p>
        </w:tc>
        <w:tc>
          <w:tcPr>
            <w:tcW w:w="5684" w:type="dxa"/>
            <w:gridSpan w:val="21"/>
            <w:hideMark/>
          </w:tcPr>
          <w:p w:rsidR="00D05E2E" w:rsidRPr="00D05E2E" w:rsidRDefault="00D05E2E" w:rsidP="00D05E2E">
            <w:pPr>
              <w:spacing w:after="0" w:line="240" w:lineRule="auto"/>
              <w:jc w:val="center"/>
              <w:rPr>
                <w:rFonts w:ascii="Times New Roman" w:eastAsia="Times New Roman" w:hAnsi="Times New Roman" w:cs="Times New Roman"/>
                <w:b/>
                <w:sz w:val="24"/>
                <w:szCs w:val="28"/>
              </w:rPr>
            </w:pPr>
            <w:r w:rsidRPr="00D05E2E">
              <w:rPr>
                <w:rFonts w:ascii="Times New Roman" w:eastAsia="Times New Roman" w:hAnsi="Times New Roman" w:cs="Times New Roman"/>
                <w:b/>
                <w:sz w:val="24"/>
                <w:szCs w:val="28"/>
              </w:rPr>
              <w:t>CỘNG HOÀ XÃ HỘI CHỦ NGHĨA VIỆT NAM</w:t>
            </w:r>
          </w:p>
          <w:p w:rsidR="00D05E2E" w:rsidRPr="00D05E2E" w:rsidRDefault="00D05E2E" w:rsidP="00D05E2E">
            <w:pPr>
              <w:spacing w:after="40" w:line="240" w:lineRule="auto"/>
              <w:jc w:val="center"/>
              <w:rPr>
                <w:rFonts w:ascii="Times New Roman" w:eastAsia="Times New Roman" w:hAnsi="Times New Roman" w:cs="Times New Roman"/>
                <w:sz w:val="28"/>
                <w:szCs w:val="28"/>
              </w:rPr>
            </w:pPr>
            <w:r w:rsidRPr="00D05E2E">
              <w:rPr>
                <w:rFonts w:ascii="Times New Roman" w:eastAsia="Times New Roman" w:hAnsi="Times New Roman" w:cs="Times New Roman"/>
                <w:b/>
                <w:sz w:val="26"/>
                <w:szCs w:val="28"/>
              </w:rPr>
              <w:t>Độc lập – Tự do – Hạnh phúc</w:t>
            </w:r>
          </w:p>
        </w:tc>
      </w:tr>
      <w:tr w:rsidR="00D05E2E" w:rsidRPr="00D05E2E" w:rsidTr="00D05E2E">
        <w:trPr>
          <w:trHeight w:val="76"/>
        </w:trPr>
        <w:tc>
          <w:tcPr>
            <w:tcW w:w="0" w:type="auto"/>
            <w:gridSpan w:val="3"/>
            <w:vMerge/>
            <w:vAlign w:val="center"/>
            <w:hideMark/>
          </w:tcPr>
          <w:p w:rsidR="00D05E2E" w:rsidRPr="00D05E2E" w:rsidRDefault="00D05E2E" w:rsidP="00D05E2E">
            <w:pPr>
              <w:spacing w:after="0" w:line="276" w:lineRule="auto"/>
              <w:rPr>
                <w:rFonts w:ascii="Times New Roman" w:eastAsia="Times New Roman" w:hAnsi="Times New Roman" w:cs="Times New Roman"/>
                <w:b/>
                <w:sz w:val="28"/>
                <w:szCs w:val="28"/>
              </w:rPr>
            </w:pPr>
          </w:p>
        </w:tc>
        <w:tc>
          <w:tcPr>
            <w:tcW w:w="270" w:type="dxa"/>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1" w:type="dxa"/>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1" w:type="dxa"/>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0" w:type="dxa"/>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1" w:type="dxa"/>
            <w:tcBorders>
              <w:top w:val="single" w:sz="8" w:space="0" w:color="auto"/>
              <w:left w:val="nil"/>
              <w:bottom w:val="nil"/>
              <w:right w:val="nil"/>
            </w:tcBorders>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1" w:type="dxa"/>
            <w:tcBorders>
              <w:top w:val="single" w:sz="8" w:space="0" w:color="auto"/>
              <w:left w:val="nil"/>
              <w:bottom w:val="nil"/>
              <w:right w:val="nil"/>
            </w:tcBorders>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0" w:type="dxa"/>
            <w:tcBorders>
              <w:top w:val="single" w:sz="8" w:space="0" w:color="auto"/>
              <w:left w:val="nil"/>
              <w:bottom w:val="nil"/>
              <w:right w:val="nil"/>
            </w:tcBorders>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1" w:type="dxa"/>
            <w:tcBorders>
              <w:top w:val="single" w:sz="8" w:space="0" w:color="auto"/>
              <w:left w:val="nil"/>
              <w:bottom w:val="nil"/>
              <w:right w:val="nil"/>
            </w:tcBorders>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1" w:type="dxa"/>
            <w:tcBorders>
              <w:top w:val="single" w:sz="8" w:space="0" w:color="auto"/>
              <w:left w:val="nil"/>
              <w:bottom w:val="nil"/>
              <w:right w:val="nil"/>
            </w:tcBorders>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0" w:type="dxa"/>
            <w:tcBorders>
              <w:top w:val="single" w:sz="8" w:space="0" w:color="auto"/>
              <w:left w:val="nil"/>
              <w:bottom w:val="nil"/>
              <w:right w:val="nil"/>
            </w:tcBorders>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1" w:type="dxa"/>
            <w:tcBorders>
              <w:top w:val="single" w:sz="8" w:space="0" w:color="auto"/>
              <w:left w:val="nil"/>
              <w:bottom w:val="nil"/>
              <w:right w:val="nil"/>
            </w:tcBorders>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1" w:type="dxa"/>
            <w:tcBorders>
              <w:top w:val="single" w:sz="8" w:space="0" w:color="auto"/>
              <w:left w:val="nil"/>
              <w:bottom w:val="nil"/>
              <w:right w:val="nil"/>
            </w:tcBorders>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0" w:type="dxa"/>
            <w:tcBorders>
              <w:top w:val="single" w:sz="8" w:space="0" w:color="auto"/>
              <w:left w:val="nil"/>
              <w:bottom w:val="nil"/>
              <w:right w:val="nil"/>
            </w:tcBorders>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1" w:type="dxa"/>
            <w:tcBorders>
              <w:top w:val="single" w:sz="8" w:space="0" w:color="auto"/>
              <w:left w:val="nil"/>
              <w:bottom w:val="nil"/>
              <w:right w:val="nil"/>
            </w:tcBorders>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1" w:type="dxa"/>
            <w:tcBorders>
              <w:top w:val="single" w:sz="8" w:space="0" w:color="auto"/>
              <w:left w:val="nil"/>
              <w:bottom w:val="nil"/>
              <w:right w:val="nil"/>
            </w:tcBorders>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0" w:type="dxa"/>
            <w:tcBorders>
              <w:top w:val="single" w:sz="8" w:space="0" w:color="auto"/>
              <w:left w:val="nil"/>
              <w:bottom w:val="nil"/>
              <w:right w:val="nil"/>
            </w:tcBorders>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1" w:type="dxa"/>
            <w:tcBorders>
              <w:top w:val="single" w:sz="8" w:space="0" w:color="auto"/>
              <w:left w:val="nil"/>
              <w:bottom w:val="nil"/>
              <w:right w:val="nil"/>
            </w:tcBorders>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1" w:type="dxa"/>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0" w:type="dxa"/>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1" w:type="dxa"/>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c>
          <w:tcPr>
            <w:tcW w:w="271" w:type="dxa"/>
          </w:tcPr>
          <w:p w:rsidR="00D05E2E" w:rsidRPr="00D05E2E" w:rsidRDefault="00D05E2E" w:rsidP="00D05E2E">
            <w:pPr>
              <w:spacing w:after="0" w:line="240" w:lineRule="auto"/>
              <w:jc w:val="center"/>
              <w:rPr>
                <w:rFonts w:ascii="Times New Roman" w:eastAsia="Times New Roman" w:hAnsi="Times New Roman" w:cs="Times New Roman"/>
                <w:b/>
                <w:sz w:val="26"/>
                <w:szCs w:val="28"/>
              </w:rPr>
            </w:pPr>
          </w:p>
        </w:tc>
      </w:tr>
      <w:tr w:rsidR="00D05E2E" w:rsidRPr="00D05E2E" w:rsidTr="00D05E2E">
        <w:tc>
          <w:tcPr>
            <w:tcW w:w="1514" w:type="dxa"/>
          </w:tcPr>
          <w:p w:rsidR="00D05E2E" w:rsidRPr="00D05E2E" w:rsidRDefault="00D05E2E" w:rsidP="00D05E2E">
            <w:pPr>
              <w:spacing w:after="0" w:line="240" w:lineRule="auto"/>
              <w:jc w:val="center"/>
              <w:rPr>
                <w:rFonts w:ascii="Times New Roman" w:eastAsia="Times New Roman" w:hAnsi="Times New Roman" w:cs="Times New Roman"/>
                <w:sz w:val="16"/>
                <w:szCs w:val="16"/>
              </w:rPr>
            </w:pPr>
          </w:p>
        </w:tc>
        <w:tc>
          <w:tcPr>
            <w:tcW w:w="1515" w:type="dxa"/>
            <w:tcBorders>
              <w:top w:val="single" w:sz="8" w:space="0" w:color="auto"/>
              <w:left w:val="nil"/>
              <w:bottom w:val="nil"/>
              <w:right w:val="nil"/>
            </w:tcBorders>
          </w:tcPr>
          <w:p w:rsidR="00D05E2E" w:rsidRPr="00D05E2E" w:rsidRDefault="00D05E2E" w:rsidP="00D05E2E">
            <w:pPr>
              <w:spacing w:after="0" w:line="240" w:lineRule="auto"/>
              <w:jc w:val="center"/>
              <w:rPr>
                <w:rFonts w:ascii="Times New Roman" w:eastAsia="Times New Roman" w:hAnsi="Times New Roman" w:cs="Times New Roman"/>
                <w:sz w:val="16"/>
                <w:szCs w:val="16"/>
              </w:rPr>
            </w:pPr>
          </w:p>
        </w:tc>
        <w:tc>
          <w:tcPr>
            <w:tcW w:w="1764" w:type="dxa"/>
          </w:tcPr>
          <w:p w:rsidR="00D05E2E" w:rsidRPr="00D05E2E" w:rsidRDefault="00D05E2E" w:rsidP="00D05E2E">
            <w:pPr>
              <w:spacing w:after="0" w:line="240" w:lineRule="auto"/>
              <w:jc w:val="center"/>
              <w:rPr>
                <w:rFonts w:ascii="Times New Roman" w:eastAsia="Times New Roman" w:hAnsi="Times New Roman" w:cs="Times New Roman"/>
                <w:sz w:val="16"/>
                <w:szCs w:val="16"/>
              </w:rPr>
            </w:pPr>
          </w:p>
        </w:tc>
        <w:tc>
          <w:tcPr>
            <w:tcW w:w="5684" w:type="dxa"/>
            <w:gridSpan w:val="21"/>
          </w:tcPr>
          <w:p w:rsidR="00D05E2E" w:rsidRPr="00D05E2E" w:rsidRDefault="00D05E2E" w:rsidP="00D05E2E">
            <w:pPr>
              <w:spacing w:after="0" w:line="240" w:lineRule="auto"/>
              <w:rPr>
                <w:rFonts w:ascii="Times New Roman" w:eastAsia="Times New Roman" w:hAnsi="Times New Roman" w:cs="Times New Roman"/>
                <w:b/>
                <w:sz w:val="16"/>
                <w:szCs w:val="16"/>
              </w:rPr>
            </w:pPr>
          </w:p>
        </w:tc>
      </w:tr>
      <w:tr w:rsidR="00D05E2E" w:rsidRPr="00D05E2E" w:rsidTr="00D05E2E">
        <w:tc>
          <w:tcPr>
            <w:tcW w:w="4793" w:type="dxa"/>
            <w:gridSpan w:val="3"/>
            <w:hideMark/>
          </w:tcPr>
          <w:p w:rsidR="00D05E2E" w:rsidRPr="00D05E2E" w:rsidRDefault="00D05E2E" w:rsidP="00D05E2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Số: </w:t>
            </w:r>
            <w:r w:rsidR="000939F3">
              <w:rPr>
                <w:rFonts w:ascii="Times New Roman" w:eastAsia="Times New Roman" w:hAnsi="Times New Roman" w:cs="Times New Roman"/>
                <w:sz w:val="28"/>
                <w:szCs w:val="28"/>
              </w:rPr>
              <w:t xml:space="preserve"> 24</w:t>
            </w:r>
            <w:r>
              <w:rPr>
                <w:rFonts w:ascii="Times New Roman" w:eastAsia="Times New Roman" w:hAnsi="Times New Roman" w:cs="Times New Roman"/>
                <w:sz w:val="28"/>
                <w:szCs w:val="28"/>
              </w:rPr>
              <w:t xml:space="preserve"> </w:t>
            </w:r>
            <w:r w:rsidR="00DC2E0D">
              <w:rPr>
                <w:rFonts w:ascii="Times New Roman" w:eastAsia="Times New Roman" w:hAnsi="Times New Roman" w:cs="Times New Roman"/>
                <w:sz w:val="28"/>
                <w:szCs w:val="28"/>
              </w:rPr>
              <w:t>/KH</w:t>
            </w:r>
            <w:r w:rsidRPr="00D05E2E">
              <w:rPr>
                <w:rFonts w:ascii="Times New Roman" w:eastAsia="Times New Roman" w:hAnsi="Times New Roman" w:cs="Times New Roman"/>
                <w:sz w:val="28"/>
                <w:szCs w:val="28"/>
              </w:rPr>
              <w:t>-THHP</w:t>
            </w:r>
          </w:p>
        </w:tc>
        <w:tc>
          <w:tcPr>
            <w:tcW w:w="5684" w:type="dxa"/>
            <w:gridSpan w:val="21"/>
            <w:hideMark/>
          </w:tcPr>
          <w:p w:rsidR="00D05E2E" w:rsidRPr="00D05E2E" w:rsidRDefault="00D05E2E" w:rsidP="00D05E2E">
            <w:pPr>
              <w:spacing w:after="0" w:line="240" w:lineRule="auto"/>
              <w:jc w:val="center"/>
              <w:rPr>
                <w:rFonts w:ascii="Times New Roman" w:eastAsia="Times New Roman" w:hAnsi="Times New Roman" w:cs="Times New Roman"/>
                <w:b/>
                <w:sz w:val="26"/>
                <w:szCs w:val="28"/>
              </w:rPr>
            </w:pPr>
            <w:r>
              <w:rPr>
                <w:rFonts w:ascii="Times New Roman" w:eastAsia="Times New Roman" w:hAnsi="Times New Roman" w:cs="Times New Roman"/>
                <w:i/>
                <w:sz w:val="28"/>
                <w:szCs w:val="28"/>
              </w:rPr>
              <w:t xml:space="preserve">     </w:t>
            </w:r>
            <w:r w:rsidR="00636655">
              <w:rPr>
                <w:rFonts w:ascii="Times New Roman" w:eastAsia="Times New Roman" w:hAnsi="Times New Roman" w:cs="Times New Roman"/>
                <w:i/>
                <w:sz w:val="28"/>
                <w:szCs w:val="28"/>
              </w:rPr>
              <w:t>Hòa Phú, ngày 16</w:t>
            </w:r>
            <w:r w:rsidRPr="00D05E2E">
              <w:rPr>
                <w:rFonts w:ascii="Times New Roman" w:eastAsia="Times New Roman" w:hAnsi="Times New Roman" w:cs="Times New Roman"/>
                <w:i/>
                <w:sz w:val="28"/>
                <w:szCs w:val="28"/>
              </w:rPr>
              <w:t xml:space="preserve"> tháng 02 năm 2021</w:t>
            </w:r>
          </w:p>
        </w:tc>
      </w:tr>
      <w:tr w:rsidR="00D05E2E" w:rsidRPr="00D05E2E" w:rsidTr="00D05E2E">
        <w:tc>
          <w:tcPr>
            <w:tcW w:w="4793" w:type="dxa"/>
            <w:gridSpan w:val="3"/>
          </w:tcPr>
          <w:p w:rsidR="00D05E2E" w:rsidRPr="00D05E2E" w:rsidRDefault="00D05E2E" w:rsidP="00D05E2E">
            <w:pPr>
              <w:spacing w:after="0" w:line="240" w:lineRule="auto"/>
              <w:jc w:val="center"/>
              <w:rPr>
                <w:rFonts w:ascii="Times New Roman" w:eastAsia="Times New Roman" w:hAnsi="Times New Roman" w:cs="Times New Roman"/>
                <w:sz w:val="28"/>
                <w:szCs w:val="28"/>
              </w:rPr>
            </w:pPr>
          </w:p>
        </w:tc>
        <w:tc>
          <w:tcPr>
            <w:tcW w:w="5684" w:type="dxa"/>
            <w:gridSpan w:val="21"/>
          </w:tcPr>
          <w:p w:rsidR="00D05E2E" w:rsidRPr="00D05E2E" w:rsidRDefault="00D05E2E" w:rsidP="00D05E2E">
            <w:pPr>
              <w:spacing w:after="0" w:line="240" w:lineRule="auto"/>
              <w:jc w:val="center"/>
              <w:rPr>
                <w:rFonts w:ascii="Times New Roman" w:eastAsia="Times New Roman" w:hAnsi="Times New Roman" w:cs="Times New Roman"/>
                <w:i/>
                <w:sz w:val="28"/>
                <w:szCs w:val="28"/>
              </w:rPr>
            </w:pPr>
          </w:p>
        </w:tc>
      </w:tr>
    </w:tbl>
    <w:p w:rsidR="00D05E2E" w:rsidRDefault="00D05E2E" w:rsidP="00D05E2E">
      <w:pPr>
        <w:shd w:val="clear" w:color="auto" w:fill="FFFFFF"/>
        <w:spacing w:after="0" w:line="240" w:lineRule="auto"/>
        <w:ind w:right="-376"/>
        <w:rPr>
          <w:rFonts w:ascii="Times New Roman" w:eastAsia="Times New Roman" w:hAnsi="Times New Roman" w:cs="Times New Roman"/>
          <w:b/>
          <w:bCs/>
          <w:sz w:val="28"/>
          <w:szCs w:val="28"/>
          <w:shd w:val="clear" w:color="auto" w:fill="FFFFFF"/>
        </w:rPr>
      </w:pPr>
    </w:p>
    <w:p w:rsidR="00D05E2E" w:rsidRPr="00D05E2E" w:rsidRDefault="00D05E2E" w:rsidP="00D05E2E">
      <w:pPr>
        <w:shd w:val="clear" w:color="auto" w:fill="FFFFFF"/>
        <w:spacing w:after="0" w:line="240" w:lineRule="auto"/>
        <w:ind w:left="142" w:right="-376"/>
        <w:jc w:val="center"/>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shd w:val="clear" w:color="auto" w:fill="FFFFFF"/>
        </w:rPr>
        <w:t>KẾ HOẠCH</w:t>
      </w:r>
    </w:p>
    <w:p w:rsidR="00905119" w:rsidRDefault="00905119" w:rsidP="00D05E2E">
      <w:pPr>
        <w:shd w:val="clear" w:color="auto" w:fill="FFFFFF"/>
        <w:spacing w:after="0" w:line="240" w:lineRule="auto"/>
        <w:jc w:val="center"/>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Dạy học trực tuyến qua Internet</w:t>
      </w:r>
    </w:p>
    <w:p w:rsidR="00D05E2E" w:rsidRPr="00D05E2E" w:rsidRDefault="00D05E2E" w:rsidP="00D05E2E">
      <w:pPr>
        <w:shd w:val="clear" w:color="auto" w:fill="FFFFFF"/>
        <w:spacing w:after="0" w:line="240" w:lineRule="auto"/>
        <w:jc w:val="center"/>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shd w:val="clear" w:color="auto" w:fill="FFFFFF"/>
        </w:rPr>
        <w:t>Trong thời gian học sinh nghỉ học</w:t>
      </w:r>
      <w:r>
        <w:rPr>
          <w:rFonts w:ascii="Times New Roman" w:eastAsia="Times New Roman" w:hAnsi="Times New Roman" w:cs="Times New Roman"/>
          <w:b/>
          <w:bCs/>
          <w:sz w:val="28"/>
          <w:szCs w:val="28"/>
          <w:shd w:val="clear" w:color="auto" w:fill="FFFFFF"/>
        </w:rPr>
        <w:t xml:space="preserve"> để phòng, chống</w:t>
      </w:r>
      <w:r w:rsidRPr="00D05E2E">
        <w:rPr>
          <w:rFonts w:ascii="Times New Roman" w:eastAsia="Times New Roman" w:hAnsi="Times New Roman" w:cs="Times New Roman"/>
          <w:b/>
          <w:bCs/>
          <w:sz w:val="28"/>
          <w:szCs w:val="28"/>
          <w:shd w:val="clear" w:color="auto" w:fill="FFFFFF"/>
        </w:rPr>
        <w:t xml:space="preserve"> </w:t>
      </w:r>
      <w:r w:rsidR="00905119">
        <w:rPr>
          <w:rFonts w:ascii="Times New Roman" w:eastAsia="Times New Roman" w:hAnsi="Times New Roman" w:cs="Times New Roman"/>
          <w:b/>
          <w:bCs/>
          <w:sz w:val="28"/>
          <w:szCs w:val="28"/>
          <w:shd w:val="clear" w:color="auto" w:fill="FFFFFF"/>
        </w:rPr>
        <w:t>dịch bệnh</w:t>
      </w:r>
      <w:r w:rsidRPr="00D05E2E">
        <w:rPr>
          <w:rFonts w:ascii="Times New Roman" w:eastAsia="Times New Roman" w:hAnsi="Times New Roman" w:cs="Times New Roman"/>
          <w:b/>
          <w:bCs/>
          <w:sz w:val="28"/>
          <w:szCs w:val="28"/>
          <w:shd w:val="clear" w:color="auto" w:fill="FFFFFF"/>
        </w:rPr>
        <w:t xml:space="preserve"> Covid </w:t>
      </w:r>
      <w:r w:rsidR="00905119">
        <w:rPr>
          <w:rFonts w:ascii="Times New Roman" w:eastAsia="Times New Roman" w:hAnsi="Times New Roman" w:cs="Times New Roman"/>
          <w:b/>
          <w:bCs/>
          <w:sz w:val="28"/>
          <w:szCs w:val="28"/>
          <w:shd w:val="clear" w:color="auto" w:fill="FFFFFF"/>
        </w:rPr>
        <w:t>-</w:t>
      </w:r>
      <w:r w:rsidRPr="00D05E2E">
        <w:rPr>
          <w:rFonts w:ascii="Times New Roman" w:eastAsia="Times New Roman" w:hAnsi="Times New Roman" w:cs="Times New Roman"/>
          <w:b/>
          <w:bCs/>
          <w:sz w:val="28"/>
          <w:szCs w:val="28"/>
          <w:shd w:val="clear" w:color="auto" w:fill="FFFFFF"/>
        </w:rPr>
        <w:t>19</w:t>
      </w:r>
    </w:p>
    <w:p w:rsidR="00D05E2E" w:rsidRPr="00D05E2E" w:rsidRDefault="00D05E2E" w:rsidP="00D05E2E">
      <w:pPr>
        <w:shd w:val="clear" w:color="auto" w:fill="FFFFFF"/>
        <w:spacing w:after="0" w:line="240" w:lineRule="auto"/>
        <w:jc w:val="center"/>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w:t>
      </w:r>
    </w:p>
    <w:p w:rsidR="00D05E2E" w:rsidRPr="00D05E2E" w:rsidRDefault="006D4A64" w:rsidP="00D05E2E">
      <w:pPr>
        <w:shd w:val="clear" w:color="auto" w:fill="FFFFFF"/>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    </w:t>
      </w:r>
      <w:r w:rsidR="00D05E2E" w:rsidRPr="00D05E2E">
        <w:rPr>
          <w:rFonts w:ascii="Times New Roman" w:eastAsia="Times New Roman" w:hAnsi="Times New Roman" w:cs="Times New Roman"/>
          <w:sz w:val="28"/>
          <w:szCs w:val="28"/>
          <w:shd w:val="clear" w:color="auto" w:fill="FFFFFF"/>
        </w:rPr>
        <w:t xml:space="preserve">Căn cứ công văn số </w:t>
      </w:r>
      <w:r w:rsidR="00636655">
        <w:rPr>
          <w:rFonts w:ascii="Times New Roman" w:eastAsia="Times New Roman" w:hAnsi="Times New Roman" w:cs="Times New Roman"/>
          <w:sz w:val="28"/>
          <w:szCs w:val="28"/>
          <w:shd w:val="clear" w:color="auto" w:fill="FFFFFF"/>
        </w:rPr>
        <w:t xml:space="preserve">133 </w:t>
      </w:r>
      <w:r w:rsidR="00D05E2E">
        <w:rPr>
          <w:rFonts w:ascii="Times New Roman" w:eastAsia="Times New Roman" w:hAnsi="Times New Roman" w:cs="Times New Roman"/>
          <w:sz w:val="28"/>
          <w:szCs w:val="28"/>
          <w:shd w:val="clear" w:color="auto" w:fill="FFFFFF"/>
        </w:rPr>
        <w:t>PGDĐT</w:t>
      </w:r>
      <w:r w:rsidR="00636655">
        <w:rPr>
          <w:rFonts w:ascii="Times New Roman" w:eastAsia="Times New Roman" w:hAnsi="Times New Roman" w:cs="Times New Roman"/>
          <w:sz w:val="28"/>
          <w:szCs w:val="28"/>
          <w:shd w:val="clear" w:color="auto" w:fill="FFFFFF"/>
        </w:rPr>
        <w:t xml:space="preserve"> ngày 15/02</w:t>
      </w:r>
      <w:r w:rsidR="00905119">
        <w:rPr>
          <w:rFonts w:ascii="Times New Roman" w:eastAsia="Times New Roman" w:hAnsi="Times New Roman" w:cs="Times New Roman"/>
          <w:sz w:val="28"/>
          <w:szCs w:val="28"/>
          <w:shd w:val="clear" w:color="auto" w:fill="FFFFFF"/>
        </w:rPr>
        <w:t xml:space="preserve">/2021 cùa Phòng Giáo dục và Đào tạo về việc </w:t>
      </w:r>
      <w:r w:rsidR="00636655">
        <w:rPr>
          <w:rFonts w:ascii="Times New Roman" w:eastAsia="Times New Roman" w:hAnsi="Times New Roman" w:cs="Times New Roman"/>
          <w:sz w:val="28"/>
          <w:szCs w:val="28"/>
          <w:shd w:val="clear" w:color="auto" w:fill="FFFFFF"/>
        </w:rPr>
        <w:t xml:space="preserve">tiếp tục </w:t>
      </w:r>
      <w:r w:rsidR="00905119">
        <w:rPr>
          <w:rFonts w:ascii="Times New Roman" w:eastAsia="Times New Roman" w:hAnsi="Times New Roman" w:cs="Times New Roman"/>
          <w:sz w:val="28"/>
          <w:szCs w:val="28"/>
          <w:shd w:val="clear" w:color="auto" w:fill="FFFFFF"/>
        </w:rPr>
        <w:t>cho trẻ em, học sinh nghỉ học để</w:t>
      </w:r>
      <w:r w:rsidR="00636655">
        <w:rPr>
          <w:rFonts w:ascii="Times New Roman" w:eastAsia="Times New Roman" w:hAnsi="Times New Roman" w:cs="Times New Roman"/>
          <w:sz w:val="28"/>
          <w:szCs w:val="28"/>
          <w:shd w:val="clear" w:color="auto" w:fill="FFFFFF"/>
        </w:rPr>
        <w:t xml:space="preserve"> phòng, chống dịch bệnh covid -</w:t>
      </w:r>
      <w:r w:rsidR="00905119">
        <w:rPr>
          <w:rFonts w:ascii="Times New Roman" w:eastAsia="Times New Roman" w:hAnsi="Times New Roman" w:cs="Times New Roman"/>
          <w:sz w:val="28"/>
          <w:szCs w:val="28"/>
          <w:shd w:val="clear" w:color="auto" w:fill="FFFFFF"/>
        </w:rPr>
        <w:t>19</w:t>
      </w:r>
      <w:r w:rsidR="00636655">
        <w:rPr>
          <w:rFonts w:ascii="Times New Roman" w:eastAsia="Times New Roman" w:hAnsi="Times New Roman" w:cs="Times New Roman"/>
          <w:sz w:val="28"/>
          <w:szCs w:val="28"/>
          <w:shd w:val="clear" w:color="auto" w:fill="FFFFFF"/>
        </w:rPr>
        <w:t>;</w:t>
      </w:r>
    </w:p>
    <w:p w:rsidR="00D05E2E" w:rsidRPr="00D05E2E" w:rsidRDefault="006D4A64" w:rsidP="00D05E2E">
      <w:pPr>
        <w:shd w:val="clear" w:color="auto" w:fill="FFFFFF"/>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    </w:t>
      </w:r>
      <w:r w:rsidR="00D05E2E" w:rsidRPr="00D05E2E">
        <w:rPr>
          <w:rFonts w:ascii="Times New Roman" w:eastAsia="Times New Roman" w:hAnsi="Times New Roman" w:cs="Times New Roman"/>
          <w:sz w:val="28"/>
          <w:szCs w:val="28"/>
          <w:shd w:val="clear" w:color="auto" w:fill="FFFFFF"/>
        </w:rPr>
        <w:t xml:space="preserve">Căn cứ vào điều kiện thực tế của trường </w:t>
      </w:r>
      <w:r w:rsidR="00B22F56">
        <w:rPr>
          <w:rFonts w:ascii="Times New Roman" w:eastAsia="Times New Roman" w:hAnsi="Times New Roman" w:cs="Times New Roman"/>
          <w:sz w:val="28"/>
          <w:szCs w:val="28"/>
          <w:shd w:val="clear" w:color="auto" w:fill="FFFFFF"/>
        </w:rPr>
        <w:t>TH Hòa Phú</w:t>
      </w:r>
      <w:r w:rsidR="00D05E2E" w:rsidRPr="00D05E2E">
        <w:rPr>
          <w:rFonts w:ascii="Times New Roman" w:eastAsia="Times New Roman" w:hAnsi="Times New Roman" w:cs="Times New Roman"/>
          <w:sz w:val="28"/>
          <w:szCs w:val="28"/>
          <w:shd w:val="clear" w:color="auto" w:fill="FFFFFF"/>
        </w:rPr>
        <w:t>,</w:t>
      </w:r>
      <w:r w:rsidR="00B22F56">
        <w:rPr>
          <w:rFonts w:ascii="Times New Roman" w:eastAsia="Times New Roman" w:hAnsi="Times New Roman" w:cs="Times New Roman"/>
          <w:sz w:val="28"/>
          <w:szCs w:val="28"/>
          <w:shd w:val="clear" w:color="auto" w:fill="FFFFFF"/>
        </w:rPr>
        <w:t xml:space="preserve"> </w:t>
      </w:r>
      <w:r w:rsidR="00D05E2E" w:rsidRPr="00D05E2E">
        <w:rPr>
          <w:rFonts w:ascii="Times New Roman" w:eastAsia="Times New Roman" w:hAnsi="Times New Roman" w:cs="Times New Roman"/>
          <w:sz w:val="28"/>
          <w:szCs w:val="28"/>
          <w:shd w:val="clear" w:color="auto" w:fill="FFFFFF"/>
        </w:rPr>
        <w:t>Ban giám hiệu nhà trường xây dựng K</w:t>
      </w:r>
      <w:r w:rsidR="00B22F56">
        <w:rPr>
          <w:rFonts w:ascii="Times New Roman" w:eastAsia="Times New Roman" w:hAnsi="Times New Roman" w:cs="Times New Roman"/>
          <w:sz w:val="28"/>
          <w:szCs w:val="28"/>
          <w:shd w:val="clear" w:color="auto" w:fill="FFFFFF"/>
        </w:rPr>
        <w:t xml:space="preserve">ế hoạch dạy học </w:t>
      </w:r>
      <w:r w:rsidR="00D05E2E" w:rsidRPr="00D05E2E">
        <w:rPr>
          <w:rFonts w:ascii="Times New Roman" w:eastAsia="Times New Roman" w:hAnsi="Times New Roman" w:cs="Times New Roman"/>
          <w:sz w:val="28"/>
          <w:szCs w:val="28"/>
          <w:shd w:val="clear" w:color="auto" w:fill="FFFFFF"/>
        </w:rPr>
        <w:t>trực tuyến qua Internet như sau:</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shd w:val="clear" w:color="auto" w:fill="FFFFFF"/>
        </w:rPr>
        <w:t>1. MỤC ĐÍCH, YÊU CẦU</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shd w:val="clear" w:color="auto" w:fill="FFFFFF"/>
        </w:rPr>
        <w:t>1.1. Mục đích</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xml:space="preserve">- Giúp học sinh được học theo chương trình giáo dục phổ thông trong thời gian nghỉ học ở trường để phòng chống </w:t>
      </w:r>
      <w:r w:rsidR="00497A13">
        <w:rPr>
          <w:rFonts w:ascii="Times New Roman" w:eastAsia="Times New Roman" w:hAnsi="Times New Roman" w:cs="Times New Roman"/>
          <w:sz w:val="28"/>
          <w:szCs w:val="28"/>
          <w:shd w:val="clear" w:color="auto" w:fill="FFFFFF"/>
        </w:rPr>
        <w:t>dịch bệnh Covid-19. Đặc biệt nâng cao chất</w:t>
      </w:r>
      <w:r w:rsidRPr="00D05E2E">
        <w:rPr>
          <w:rFonts w:ascii="Times New Roman" w:eastAsia="Times New Roman" w:hAnsi="Times New Roman" w:cs="Times New Roman"/>
          <w:sz w:val="28"/>
          <w:szCs w:val="28"/>
          <w:shd w:val="clear" w:color="auto" w:fill="FFFFFF"/>
        </w:rPr>
        <w:t xml:space="preserve"> lư</w:t>
      </w:r>
      <w:r w:rsidR="00497A13">
        <w:rPr>
          <w:rFonts w:ascii="Times New Roman" w:eastAsia="Times New Roman" w:hAnsi="Times New Roman" w:cs="Times New Roman"/>
          <w:sz w:val="28"/>
          <w:szCs w:val="28"/>
          <w:shd w:val="clear" w:color="auto" w:fill="FFFFFF"/>
        </w:rPr>
        <w:t>ợng học của các em học sinh cả 5</w:t>
      </w:r>
      <w:r w:rsidRPr="00D05E2E">
        <w:rPr>
          <w:rFonts w:ascii="Times New Roman" w:eastAsia="Times New Roman" w:hAnsi="Times New Roman" w:cs="Times New Roman"/>
          <w:sz w:val="28"/>
          <w:szCs w:val="28"/>
          <w:shd w:val="clear" w:color="auto" w:fill="FFFFFF"/>
        </w:rPr>
        <w:t xml:space="preserve"> khối</w:t>
      </w:r>
      <w:r w:rsidR="00497A13">
        <w:rPr>
          <w:rFonts w:ascii="Times New Roman" w:eastAsia="Times New Roman" w:hAnsi="Times New Roman" w:cs="Times New Roman"/>
          <w:sz w:val="28"/>
          <w:szCs w:val="28"/>
          <w:shd w:val="clear" w:color="auto" w:fill="FFFFFF"/>
        </w:rPr>
        <w:t>.</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Phát triển năng lực tự học của học sinh và nâng cao kỹ năng tổ chức dạy học qua Internet, trên truyền hình của giáo viên.</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Tăng cường mối liên hệ giữa nhà trường và gia đình trong việc tổ chức, hỗ trợ học sinh trong học tập.</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Tiếp tục đẩy mạnh ứng dụng công nghệ thông tin trong dạy học theo hướng tiếp cận cuộc cách mạng công nghiệp 4.0.</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shd w:val="clear" w:color="auto" w:fill="FFFFFF"/>
        </w:rPr>
        <w:t>1.2. Yêu cầu</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Đối với giáo viên: Phải có kỹ năng xây dựng và lựa chọn học liệu. Phải tích cực ứng dụng CNTT vào quá trình dạy học, sử dụng cơ bản thành thạo các ứng dụng, phần mềm dạy học đã được tập huấn.</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xml:space="preserve">- Đối với học sinh: Phải có tài </w:t>
      </w:r>
      <w:r w:rsidR="00497A13">
        <w:rPr>
          <w:rFonts w:ascii="Times New Roman" w:eastAsia="Times New Roman" w:hAnsi="Times New Roman" w:cs="Times New Roman"/>
          <w:sz w:val="28"/>
          <w:szCs w:val="28"/>
          <w:shd w:val="clear" w:color="auto" w:fill="FFFFFF"/>
        </w:rPr>
        <w:t>khoản trên Google, Facebook hoặc</w:t>
      </w:r>
      <w:r w:rsidRPr="00D05E2E">
        <w:rPr>
          <w:rFonts w:ascii="Times New Roman" w:eastAsia="Times New Roman" w:hAnsi="Times New Roman" w:cs="Times New Roman"/>
          <w:sz w:val="28"/>
          <w:szCs w:val="28"/>
          <w:shd w:val="clear" w:color="auto" w:fill="FFFFFF"/>
        </w:rPr>
        <w:t xml:space="preserve"> Zalo. Máy tính hoặc điện thoại thông minh kết nối Internet. Tham gia học tập và hoàn thành làm bài kiểm tra đầy đủ theo hướng dẫn của giáo viên.</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Đối với Cha mẹ học sinh: Chuẩn bị các điều kiện cơ bản cho con em mình học trực tuyến, giám sát, hỗ trợ quá trình học của con mình. Phối hợp, hướng dẫn các con mình hoàn thành các yêu cầu của giáo viên.</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shd w:val="clear" w:color="auto" w:fill="FFFFFF"/>
        </w:rPr>
        <w:t>2. ĐỐI TƯỢNG VÀ NỘI DUNG HỌC</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shd w:val="clear" w:color="auto" w:fill="FFFFFF"/>
        </w:rPr>
        <w:t>2.1. Đối tượng</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xml:space="preserve">Toàn thể học sinh trường </w:t>
      </w:r>
      <w:r w:rsidR="00497A13">
        <w:rPr>
          <w:rFonts w:ascii="Times New Roman" w:eastAsia="Times New Roman" w:hAnsi="Times New Roman" w:cs="Times New Roman"/>
          <w:sz w:val="28"/>
          <w:szCs w:val="28"/>
          <w:shd w:val="clear" w:color="auto" w:fill="FFFFFF"/>
        </w:rPr>
        <w:t>TH Hòa Phú năm học 2020 – 2021</w:t>
      </w:r>
      <w:r w:rsidRPr="00D05E2E">
        <w:rPr>
          <w:rFonts w:ascii="Times New Roman" w:eastAsia="Times New Roman" w:hAnsi="Times New Roman" w:cs="Times New Roman"/>
          <w:sz w:val="28"/>
          <w:szCs w:val="28"/>
          <w:shd w:val="clear" w:color="auto" w:fill="FFFFFF"/>
        </w:rPr>
        <w:t>.</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shd w:val="clear" w:color="auto" w:fill="FFFFFF"/>
        </w:rPr>
        <w:t>2.2. Nội dung</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lastRenderedPageBreak/>
        <w:t xml:space="preserve">Áp dụng trong việc ôn tập, dạy bài mới </w:t>
      </w:r>
      <w:r w:rsidR="00D737ED">
        <w:rPr>
          <w:rFonts w:ascii="Times New Roman" w:eastAsia="Times New Roman" w:hAnsi="Times New Roman" w:cs="Times New Roman"/>
          <w:sz w:val="28"/>
          <w:szCs w:val="28"/>
          <w:shd w:val="clear" w:color="auto" w:fill="FFFFFF"/>
        </w:rPr>
        <w:t xml:space="preserve">tuần </w:t>
      </w:r>
      <w:proofErr w:type="gramStart"/>
      <w:r w:rsidR="00D737ED">
        <w:rPr>
          <w:rFonts w:ascii="Times New Roman" w:eastAsia="Times New Roman" w:hAnsi="Times New Roman" w:cs="Times New Roman"/>
          <w:sz w:val="28"/>
          <w:szCs w:val="28"/>
          <w:shd w:val="clear" w:color="auto" w:fill="FFFFFF"/>
        </w:rPr>
        <w:t xml:space="preserve">22 </w:t>
      </w:r>
      <w:r w:rsidR="00497A13">
        <w:rPr>
          <w:rFonts w:ascii="Times New Roman" w:eastAsia="Times New Roman" w:hAnsi="Times New Roman" w:cs="Times New Roman"/>
          <w:sz w:val="28"/>
          <w:szCs w:val="28"/>
          <w:shd w:val="clear" w:color="auto" w:fill="FFFFFF"/>
        </w:rPr>
        <w:t xml:space="preserve"> </w:t>
      </w:r>
      <w:r w:rsidRPr="00D05E2E">
        <w:rPr>
          <w:rFonts w:ascii="Times New Roman" w:eastAsia="Times New Roman" w:hAnsi="Times New Roman" w:cs="Times New Roman"/>
          <w:sz w:val="28"/>
          <w:szCs w:val="28"/>
          <w:shd w:val="clear" w:color="auto" w:fill="FFFFFF"/>
        </w:rPr>
        <w:t>và</w:t>
      </w:r>
      <w:proofErr w:type="gramEnd"/>
      <w:r w:rsidRPr="00D05E2E">
        <w:rPr>
          <w:rFonts w:ascii="Times New Roman" w:eastAsia="Times New Roman" w:hAnsi="Times New Roman" w:cs="Times New Roman"/>
          <w:sz w:val="28"/>
          <w:szCs w:val="28"/>
          <w:shd w:val="clear" w:color="auto" w:fill="FFFFFF"/>
        </w:rPr>
        <w:t xml:space="preserve"> đánh giá học sinh.</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shd w:val="clear" w:color="auto" w:fill="FFFFFF"/>
        </w:rPr>
        <w:t>3. THỜI GIAN VÀ HÌNH THỨC DẠY</w:t>
      </w:r>
    </w:p>
    <w:p w:rsidR="00D05E2E" w:rsidRPr="00D05E2E" w:rsidRDefault="00D737ED" w:rsidP="00D05E2E">
      <w:pPr>
        <w:shd w:val="clear" w:color="auto" w:fill="FFFFFF"/>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Từ ngày 17/2/2021 đến ngày 19</w:t>
      </w:r>
      <w:r w:rsidR="00497A13">
        <w:rPr>
          <w:rFonts w:ascii="Times New Roman" w:eastAsia="Times New Roman" w:hAnsi="Times New Roman" w:cs="Times New Roman"/>
          <w:sz w:val="28"/>
          <w:szCs w:val="28"/>
          <w:shd w:val="clear" w:color="auto" w:fill="FFFFFF"/>
        </w:rPr>
        <w:t>/02/2021</w:t>
      </w:r>
      <w:r>
        <w:rPr>
          <w:rFonts w:ascii="Times New Roman" w:eastAsia="Times New Roman" w:hAnsi="Times New Roman" w:cs="Times New Roman"/>
          <w:sz w:val="28"/>
          <w:szCs w:val="28"/>
          <w:shd w:val="clear" w:color="auto" w:fill="FFFFFF"/>
        </w:rPr>
        <w:t xml:space="preserve"> GV tổ chức ôn tập, củng cố kiến thức cho học sinh; </w:t>
      </w:r>
      <w:r w:rsidR="00D05E2E" w:rsidRPr="00D05E2E">
        <w:rPr>
          <w:rFonts w:ascii="Times New Roman" w:eastAsia="Times New Roman" w:hAnsi="Times New Roman" w:cs="Times New Roman"/>
          <w:sz w:val="28"/>
          <w:szCs w:val="28"/>
          <w:shd w:val="clear" w:color="auto" w:fill="FFFFFF"/>
        </w:rPr>
        <w:t xml:space="preserve">GV thực hiện dạy bài mới theo PPCT </w:t>
      </w:r>
      <w:r>
        <w:rPr>
          <w:rFonts w:ascii="Times New Roman" w:eastAsia="Times New Roman" w:hAnsi="Times New Roman" w:cs="Times New Roman"/>
          <w:sz w:val="28"/>
          <w:szCs w:val="28"/>
          <w:shd w:val="clear" w:color="auto" w:fill="FFFFFF"/>
        </w:rPr>
        <w:t>của tuần 22</w:t>
      </w:r>
      <w:r w:rsidR="00484CD5">
        <w:rPr>
          <w:rFonts w:ascii="Times New Roman" w:eastAsia="Times New Roman" w:hAnsi="Times New Roman" w:cs="Times New Roman"/>
          <w:sz w:val="28"/>
          <w:szCs w:val="28"/>
          <w:shd w:val="clear" w:color="auto" w:fill="FFFFFF"/>
        </w:rPr>
        <w:t xml:space="preserve"> </w:t>
      </w:r>
      <w:r w:rsidR="00D05E2E" w:rsidRPr="00D05E2E">
        <w:rPr>
          <w:rFonts w:ascii="Times New Roman" w:eastAsia="Times New Roman" w:hAnsi="Times New Roman" w:cs="Times New Roman"/>
          <w:sz w:val="28"/>
          <w:szCs w:val="28"/>
          <w:shd w:val="clear" w:color="auto" w:fill="FFFFFF"/>
        </w:rPr>
        <w:t>có thời khóa biểu của nhà trường.</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shd w:val="clear" w:color="auto" w:fill="FFFFFF"/>
        </w:rPr>
        <w:t>4. YÊU CẦU VỀ BÀI HỌC VÀ HỌC LIỆU</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Được xây dựng theo chương trình giáo dục phổ thông theo các quy định, hướng dẫn của Bộ Giáo dục và Đào tạo, bao gồm sách giáo khoa, bài giảng, tài liệu, học liệu, câu hỏi, bài tập để tổ chức dạy học và kiểm tra, đánh giá kết quả học tập của HS.</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Bảo đảm tính khoa học, sư phạm, phù hợp với đối tượng HS.</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Được tổ chuyên môn thống nhất trước khi đưa vào sử dụng.</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shd w:val="clear" w:color="auto" w:fill="FFFFFF"/>
        </w:rPr>
        <w:t>5. ĐÁNH GIÁ KẾT QUẢ HỌC TẬP</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shd w:val="clear" w:color="auto" w:fill="FFFFFF"/>
        </w:rPr>
        <w:t>5.1. Kiểm tra thường xuyên</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Trong quá trình tổ</w:t>
      </w:r>
      <w:r w:rsidR="00015066">
        <w:rPr>
          <w:rFonts w:ascii="Times New Roman" w:eastAsia="Times New Roman" w:hAnsi="Times New Roman" w:cs="Times New Roman"/>
          <w:sz w:val="28"/>
          <w:szCs w:val="28"/>
          <w:shd w:val="clear" w:color="auto" w:fill="FFFFFF"/>
        </w:rPr>
        <w:t xml:space="preserve"> chức dạy học qua Internet, GVCN</w:t>
      </w:r>
      <w:r w:rsidRPr="00D05E2E">
        <w:rPr>
          <w:rFonts w:ascii="Times New Roman" w:eastAsia="Times New Roman" w:hAnsi="Times New Roman" w:cs="Times New Roman"/>
          <w:sz w:val="28"/>
          <w:szCs w:val="28"/>
          <w:shd w:val="clear" w:color="auto" w:fill="FFFFFF"/>
        </w:rPr>
        <w:t xml:space="preserve"> trực tiếp kiểm tra, đánh giá kết quả thực hiện nhiệm vụ học tập của HS thông qua các hình thức kiểm tra được thống nhất trong tổ nhóm chuyên môn sao cho phù hợp, bảo đảm công bằng, khách quan, trung thực và linh hoạt.</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xml:space="preserve">- Kết quả kiểm tra, đánh giá thường xuyên trong quá trình dạy học qua Internet được sử dụng thay cho các bài kiểm tra thường xuyên theo quy định của Bộ Giáo dục và Đào tạo về </w:t>
      </w:r>
      <w:r w:rsidR="00015066">
        <w:rPr>
          <w:rFonts w:ascii="Times New Roman" w:eastAsia="Times New Roman" w:hAnsi="Times New Roman" w:cs="Times New Roman"/>
          <w:sz w:val="28"/>
          <w:szCs w:val="28"/>
          <w:shd w:val="clear" w:color="auto" w:fill="FFFFFF"/>
        </w:rPr>
        <w:t>đánh giá, xếp loại HS (theo TT</w:t>
      </w:r>
      <w:proofErr w:type="gramStart"/>
      <w:r w:rsidR="00015066">
        <w:rPr>
          <w:rFonts w:ascii="Times New Roman" w:eastAsia="Times New Roman" w:hAnsi="Times New Roman" w:cs="Times New Roman"/>
          <w:sz w:val="28"/>
          <w:szCs w:val="28"/>
          <w:shd w:val="clear" w:color="auto" w:fill="FFFFFF"/>
        </w:rPr>
        <w:t>22,TT</w:t>
      </w:r>
      <w:proofErr w:type="gramEnd"/>
      <w:r w:rsidR="00015066">
        <w:rPr>
          <w:rFonts w:ascii="Times New Roman" w:eastAsia="Times New Roman" w:hAnsi="Times New Roman" w:cs="Times New Roman"/>
          <w:sz w:val="28"/>
          <w:szCs w:val="28"/>
          <w:shd w:val="clear" w:color="auto" w:fill="FFFFFF"/>
        </w:rPr>
        <w:t>27</w:t>
      </w:r>
      <w:r w:rsidRPr="00D05E2E">
        <w:rPr>
          <w:rFonts w:ascii="Times New Roman" w:eastAsia="Times New Roman" w:hAnsi="Times New Roman" w:cs="Times New Roman"/>
          <w:sz w:val="28"/>
          <w:szCs w:val="28"/>
          <w:shd w:val="clear" w:color="auto" w:fill="FFFFFF"/>
        </w:rPr>
        <w:t>).</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shd w:val="clear" w:color="auto" w:fill="FFFFFF"/>
        </w:rPr>
        <w:t>5.2. Kiểm tra định kỳ và kiểm tra học kỳ</w:t>
      </w:r>
    </w:p>
    <w:p w:rsidR="00D05E2E" w:rsidRPr="00D05E2E" w:rsidRDefault="008A2C91" w:rsidP="00D05E2E">
      <w:pPr>
        <w:shd w:val="clear" w:color="auto" w:fill="FFFFFF"/>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   </w:t>
      </w:r>
      <w:r w:rsidR="00D05E2E" w:rsidRPr="00D05E2E">
        <w:rPr>
          <w:rFonts w:ascii="Times New Roman" w:eastAsia="Times New Roman" w:hAnsi="Times New Roman" w:cs="Times New Roman"/>
          <w:sz w:val="28"/>
          <w:szCs w:val="28"/>
          <w:shd w:val="clear" w:color="auto" w:fill="FFFFFF"/>
        </w:rPr>
        <w:t>Khi HS đi học trở lại, nhà trường tổ chức cho HS ôn tập, bổ sung, củng cố kiến thức đã học qua Internet; thực hiện việc kiểm tra định kỳ và kiểm tra học kỳ theo quy định của Bộ Giáo dục và Đào tạo về đánh giá, xếp loại HS.</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shd w:val="clear" w:color="auto" w:fill="FFFFFF"/>
        </w:rPr>
        <w:t>6. TỔ CHỨC THỰC HIỆN</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shd w:val="clear" w:color="auto" w:fill="FFFFFF"/>
        </w:rPr>
        <w:t>6.1. Đối với lãnh đạo nhà trường</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Xây dựng kế hoạch dạy học, lên thời khóa biểu, theo dõi, chỉ đạo và hỗ trợ giáo viên thực hiện.</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Kiểm tra, giám sát, đôn đốc, nhắc nhở, động viên các GV tích cực đổi mới, ứng dụng CNTT có hiệu quả.</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Thông tin đến CMHS và HS phương án dạy học trực tuyến của nhà trường trong thời gian HS nghỉ học ở trường vì Covid-19.</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shd w:val="clear" w:color="auto" w:fill="FFFFFF"/>
        </w:rPr>
        <w:t>6.2. Đối với tổ chuyên môn</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Xây dựng kế hoạch dạy học trong thời gian dạy trực tuyến.</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Tổ chức rà soát chương trình, thống nhất nội dung và hình thức dạy học phù hợp với đố</w:t>
      </w:r>
      <w:r w:rsidR="008442CD">
        <w:rPr>
          <w:rFonts w:ascii="Times New Roman" w:eastAsia="Times New Roman" w:hAnsi="Times New Roman" w:cs="Times New Roman"/>
          <w:sz w:val="28"/>
          <w:szCs w:val="28"/>
          <w:shd w:val="clear" w:color="auto" w:fill="FFFFFF"/>
        </w:rPr>
        <w:t>i tượng HS (lưu ý phần giảm tải, phần tinh giản chương trình.</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Triển khai tích cực việc đổi mới PPDH, ứng dụng CNTT trong dạy học. Hỗ trợ, chia sẻ về mặt chuyên môn giữa các thành viên.</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lastRenderedPageBreak/>
        <w:t>- Kiểm tra, giám sát, đôn đốc, nhắc nhở, động viên các GV tích cực đổi mới, ứng dụng CNTT có hiệu quả.</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shd w:val="clear" w:color="auto" w:fill="FFFFFF"/>
        </w:rPr>
        <w:t>6.3. Đối với giáo viên giảng dạy</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Tích cực, chủ động, tự học, tự bồi dưỡng nâng cao trình độ ứng dụng CNTT. Thực hiện cơ bản thành thạo các phần mềm, ứng dụng đã tập huấn để góp phần nâng cao kỹ năng sử dụng CNTT và chất lượng dạy học.</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Xây dựng nội dung bài dạy và học liệu phù hợp. Dạy học trực tuyến qua Internet hiệu quả.</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Thực hiện tốt các quy định, kế hoạch của tổ chuyên môn và nhà trường.</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shd w:val="clear" w:color="auto" w:fill="FFFFFF"/>
        </w:rPr>
        <w:t>6.4. Đối với giáo viên chủ nhiệm lớp</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Phối hợp chặt chẽ với giáo viên dạy và hỗ trợ giáo viên dạy trong công tác quản lí lớp học.</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Chủ động phối hợp với CMHS, tạo điều kiện thuận lợi cho HS học tập cũng như quản lí HS.</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shd w:val="clear" w:color="auto" w:fill="FFFFFF"/>
        </w:rPr>
        <w:t>6.5. Đối với tổ kỹ thuật hỗ trợ dạy học trực tuyến</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Có trách nhiệm nghiên cứu việc dạy học trực tuyến và tập huấn cho toàn thể GV trong nhà trường.</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shd w:val="clear" w:color="auto" w:fill="FFFFFF"/>
        </w:rPr>
        <w:t>- Tạo tài khoản cho GV nhà trường và toàn thể HS; hỗ trợ cho GV trong quá trình thực hiện.</w:t>
      </w:r>
    </w:p>
    <w:p w:rsidR="00D05E2E" w:rsidRPr="00D05E2E" w:rsidRDefault="0075053E" w:rsidP="00D05E2E">
      <w:pPr>
        <w:shd w:val="clear" w:color="auto" w:fill="FFFFFF"/>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    </w:t>
      </w:r>
      <w:r w:rsidR="00D05E2E" w:rsidRPr="00D05E2E">
        <w:rPr>
          <w:rFonts w:ascii="Times New Roman" w:eastAsia="Times New Roman" w:hAnsi="Times New Roman" w:cs="Times New Roman"/>
          <w:sz w:val="28"/>
          <w:szCs w:val="28"/>
          <w:shd w:val="clear" w:color="auto" w:fill="FFFFFF"/>
        </w:rPr>
        <w:t>Trên đây là Kế hoạch dạy học trực tuyến qua Internet nhằm đáp ứng yêu cầu dạy học trong tình hình mới, trong quá trình thực hiên có khó khăn, vướng mắc trao đổi cùng với lãnh đạo nhà trường giải quyết. Quá trình thực hiện Kế hoạch có thể có những điều chỉnh, các bộ phận theo dõi thực hiện nghiêm túc./.</w:t>
      </w:r>
    </w:p>
    <w:p w:rsidR="00D05E2E" w:rsidRPr="00D05E2E" w:rsidRDefault="00D05E2E" w:rsidP="00D05E2E">
      <w:pPr>
        <w:shd w:val="clear" w:color="auto" w:fill="FFFFFF"/>
        <w:spacing w:before="120"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w:t>
      </w:r>
    </w:p>
    <w:p w:rsidR="00D05E2E" w:rsidRPr="00D05E2E" w:rsidRDefault="00D05E2E" w:rsidP="00D05E2E">
      <w:pPr>
        <w:shd w:val="clear" w:color="auto" w:fill="FFFFFF"/>
        <w:spacing w:after="0" w:line="240" w:lineRule="auto"/>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w:t>
      </w:r>
      <w:r w:rsidR="00E21963">
        <w:rPr>
          <w:rFonts w:ascii="Times New Roman" w:eastAsia="Times New Roman" w:hAnsi="Times New Roman" w:cs="Times New Roman"/>
          <w:sz w:val="28"/>
          <w:szCs w:val="28"/>
        </w:rPr>
        <w:t xml:space="preserve">                                                                                                          </w:t>
      </w:r>
      <w:r w:rsidR="00E21963" w:rsidRPr="00D05E2E">
        <w:rPr>
          <w:rFonts w:ascii="Times New Roman" w:eastAsia="Times New Roman" w:hAnsi="Times New Roman" w:cs="Times New Roman"/>
          <w:b/>
          <w:bCs/>
          <w:sz w:val="28"/>
          <w:szCs w:val="28"/>
        </w:rPr>
        <w:t>HIỆU TRƯỞNG</w:t>
      </w:r>
    </w:p>
    <w:tbl>
      <w:tblPr>
        <w:tblW w:w="9885" w:type="dxa"/>
        <w:tblCellMar>
          <w:top w:w="15" w:type="dxa"/>
          <w:left w:w="15" w:type="dxa"/>
          <w:bottom w:w="15" w:type="dxa"/>
          <w:right w:w="15" w:type="dxa"/>
        </w:tblCellMar>
        <w:tblLook w:val="04A0" w:firstRow="1" w:lastRow="0" w:firstColumn="1" w:lastColumn="0" w:noHBand="0" w:noVBand="1"/>
      </w:tblPr>
      <w:tblGrid>
        <w:gridCol w:w="4954"/>
        <w:gridCol w:w="4931"/>
      </w:tblGrid>
      <w:tr w:rsidR="00D05E2E" w:rsidRPr="00D05E2E" w:rsidTr="00D05E2E">
        <w:tc>
          <w:tcPr>
            <w:tcW w:w="4927" w:type="dxa"/>
            <w:shd w:val="clear" w:color="auto" w:fill="auto"/>
            <w:tcMar>
              <w:top w:w="75" w:type="dxa"/>
              <w:left w:w="75" w:type="dxa"/>
              <w:bottom w:w="75" w:type="dxa"/>
              <w:right w:w="75" w:type="dxa"/>
            </w:tcMar>
            <w:hideMark/>
          </w:tcPr>
          <w:p w:rsidR="00D05E2E" w:rsidRPr="00D05E2E" w:rsidRDefault="00D05E2E" w:rsidP="00D05E2E">
            <w:pPr>
              <w:spacing w:after="0" w:line="240" w:lineRule="auto"/>
              <w:rPr>
                <w:rFonts w:ascii="Times New Roman" w:eastAsia="Times New Roman" w:hAnsi="Times New Roman" w:cs="Times New Roman"/>
                <w:sz w:val="26"/>
                <w:szCs w:val="26"/>
              </w:rPr>
            </w:pPr>
            <w:r w:rsidRPr="00D05E2E">
              <w:rPr>
                <w:rFonts w:ascii="Times New Roman" w:eastAsia="Times New Roman" w:hAnsi="Times New Roman" w:cs="Times New Roman"/>
                <w:b/>
                <w:bCs/>
                <w:i/>
                <w:iCs/>
                <w:sz w:val="26"/>
                <w:szCs w:val="26"/>
              </w:rPr>
              <w:t>Nơi nhận:</w:t>
            </w:r>
          </w:p>
          <w:p w:rsidR="00D05E2E" w:rsidRPr="00D05E2E" w:rsidRDefault="00D05E2E" w:rsidP="00D05E2E">
            <w:pPr>
              <w:spacing w:after="0" w:line="240" w:lineRule="auto"/>
              <w:ind w:left="284"/>
              <w:rPr>
                <w:rFonts w:ascii="Times New Roman" w:eastAsia="Times New Roman" w:hAnsi="Times New Roman" w:cs="Times New Roman"/>
                <w:sz w:val="24"/>
                <w:szCs w:val="24"/>
              </w:rPr>
            </w:pPr>
            <w:r w:rsidRPr="00D05E2E">
              <w:rPr>
                <w:rFonts w:ascii="Times New Roman" w:eastAsia="Times New Roman" w:hAnsi="Times New Roman" w:cs="Times New Roman"/>
                <w:sz w:val="24"/>
                <w:szCs w:val="24"/>
              </w:rPr>
              <w:t xml:space="preserve">- </w:t>
            </w:r>
            <w:r w:rsidR="00E21963">
              <w:rPr>
                <w:rFonts w:ascii="Times New Roman" w:eastAsia="Times New Roman" w:hAnsi="Times New Roman" w:cs="Times New Roman"/>
                <w:sz w:val="24"/>
                <w:szCs w:val="24"/>
              </w:rPr>
              <w:t>PGDĐT;</w:t>
            </w:r>
          </w:p>
          <w:p w:rsidR="00D05E2E" w:rsidRPr="00D05E2E" w:rsidRDefault="00D05E2E" w:rsidP="00D05E2E">
            <w:pPr>
              <w:spacing w:after="0" w:line="240" w:lineRule="auto"/>
              <w:ind w:left="284"/>
              <w:rPr>
                <w:rFonts w:ascii="Times New Roman" w:eastAsia="Times New Roman" w:hAnsi="Times New Roman" w:cs="Times New Roman"/>
                <w:sz w:val="24"/>
                <w:szCs w:val="24"/>
              </w:rPr>
            </w:pPr>
            <w:r w:rsidRPr="00D05E2E">
              <w:rPr>
                <w:rFonts w:ascii="Times New Roman" w:eastAsia="Times New Roman" w:hAnsi="Times New Roman" w:cs="Times New Roman"/>
                <w:sz w:val="24"/>
                <w:szCs w:val="24"/>
              </w:rPr>
              <w:t>- Các Phó Hiệu trưởng</w:t>
            </w:r>
            <w:r w:rsidR="00E21963">
              <w:rPr>
                <w:rFonts w:ascii="Times New Roman" w:eastAsia="Times New Roman" w:hAnsi="Times New Roman" w:cs="Times New Roman"/>
                <w:sz w:val="24"/>
                <w:szCs w:val="24"/>
              </w:rPr>
              <w:t>;</w:t>
            </w:r>
          </w:p>
          <w:p w:rsidR="00D05E2E" w:rsidRDefault="00D05E2E" w:rsidP="00D05E2E">
            <w:pPr>
              <w:spacing w:after="0" w:line="240" w:lineRule="auto"/>
              <w:ind w:left="284"/>
              <w:rPr>
                <w:rFonts w:ascii="Times New Roman" w:eastAsia="Times New Roman" w:hAnsi="Times New Roman" w:cs="Times New Roman"/>
                <w:sz w:val="24"/>
                <w:szCs w:val="24"/>
              </w:rPr>
            </w:pPr>
            <w:r w:rsidRPr="00D05E2E">
              <w:rPr>
                <w:rFonts w:ascii="Times New Roman" w:eastAsia="Times New Roman" w:hAnsi="Times New Roman" w:cs="Times New Roman"/>
                <w:sz w:val="24"/>
                <w:szCs w:val="24"/>
              </w:rPr>
              <w:t>- Tổ trưởng</w:t>
            </w:r>
            <w:r w:rsidR="0075053E" w:rsidRPr="00130AEF">
              <w:rPr>
                <w:rFonts w:ascii="Times New Roman" w:eastAsia="Times New Roman" w:hAnsi="Times New Roman" w:cs="Times New Roman"/>
                <w:sz w:val="24"/>
                <w:szCs w:val="24"/>
              </w:rPr>
              <w:t xml:space="preserve"> </w:t>
            </w:r>
            <w:r w:rsidRPr="00D05E2E">
              <w:rPr>
                <w:rFonts w:ascii="Times New Roman" w:eastAsia="Times New Roman" w:hAnsi="Times New Roman" w:cs="Times New Roman"/>
                <w:sz w:val="24"/>
                <w:szCs w:val="24"/>
              </w:rPr>
              <w:t>Các tổ CM và GV;</w:t>
            </w:r>
          </w:p>
          <w:p w:rsidR="00E21963" w:rsidRPr="00D05E2E" w:rsidRDefault="00E21963" w:rsidP="00D05E2E">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Website trường;</w:t>
            </w:r>
          </w:p>
          <w:p w:rsidR="00D05E2E" w:rsidRPr="00D05E2E" w:rsidRDefault="0075053E" w:rsidP="00D05E2E">
            <w:pPr>
              <w:spacing w:after="0" w:line="240" w:lineRule="auto"/>
              <w:ind w:left="284"/>
              <w:rPr>
                <w:rFonts w:ascii="Times New Roman" w:eastAsia="Times New Roman" w:hAnsi="Times New Roman" w:cs="Times New Roman"/>
                <w:sz w:val="28"/>
                <w:szCs w:val="28"/>
              </w:rPr>
            </w:pPr>
            <w:r w:rsidRPr="00130AEF">
              <w:rPr>
                <w:rFonts w:ascii="Times New Roman" w:eastAsia="Times New Roman" w:hAnsi="Times New Roman" w:cs="Times New Roman"/>
                <w:sz w:val="24"/>
                <w:szCs w:val="24"/>
              </w:rPr>
              <w:t>- Lưu VT</w:t>
            </w:r>
            <w:r w:rsidR="00D05E2E" w:rsidRPr="00D05E2E">
              <w:rPr>
                <w:rFonts w:ascii="Times New Roman" w:eastAsia="Times New Roman" w:hAnsi="Times New Roman" w:cs="Times New Roman"/>
                <w:sz w:val="24"/>
                <w:szCs w:val="24"/>
              </w:rPr>
              <w:t>.</w:t>
            </w:r>
          </w:p>
        </w:tc>
        <w:tc>
          <w:tcPr>
            <w:tcW w:w="4905" w:type="dxa"/>
            <w:shd w:val="clear" w:color="auto" w:fill="auto"/>
            <w:tcMar>
              <w:top w:w="75" w:type="dxa"/>
              <w:left w:w="75" w:type="dxa"/>
              <w:bottom w:w="75" w:type="dxa"/>
              <w:right w:w="75" w:type="dxa"/>
            </w:tcMar>
            <w:hideMark/>
          </w:tcPr>
          <w:p w:rsidR="00D05E2E" w:rsidRPr="00D05E2E" w:rsidRDefault="00D05E2E" w:rsidP="00D05E2E">
            <w:pPr>
              <w:spacing w:after="0" w:line="240" w:lineRule="auto"/>
              <w:jc w:val="center"/>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rPr>
              <w:t>                     </w:t>
            </w:r>
            <w:r w:rsidR="00A65252">
              <w:rPr>
                <w:rFonts w:ascii="Times New Roman" w:eastAsia="Times New Roman" w:hAnsi="Times New Roman" w:cs="Times New Roman"/>
                <w:b/>
                <w:bCs/>
                <w:sz w:val="28"/>
                <w:szCs w:val="28"/>
              </w:rPr>
              <w:t xml:space="preserve">          </w:t>
            </w:r>
            <w:r w:rsidR="0067367A">
              <w:rPr>
                <w:rFonts w:ascii="Times New Roman" w:eastAsia="Times New Roman" w:hAnsi="Times New Roman" w:cs="Times New Roman"/>
                <w:b/>
                <w:bCs/>
                <w:sz w:val="28"/>
                <w:szCs w:val="28"/>
              </w:rPr>
              <w:t>Nguyễn Văn P</w:t>
            </w:r>
            <w:r w:rsidR="00A65252">
              <w:rPr>
                <w:rFonts w:ascii="Times New Roman" w:eastAsia="Times New Roman" w:hAnsi="Times New Roman" w:cs="Times New Roman"/>
                <w:b/>
                <w:bCs/>
                <w:sz w:val="28"/>
                <w:szCs w:val="28"/>
              </w:rPr>
              <w:t>hương</w:t>
            </w:r>
          </w:p>
          <w:p w:rsidR="00D05E2E" w:rsidRPr="00D05E2E" w:rsidRDefault="0075053E" w:rsidP="00D05E2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w:t>
            </w:r>
            <w:r w:rsidR="00D05E2E" w:rsidRPr="00D05E2E">
              <w:rPr>
                <w:rFonts w:ascii="Times New Roman" w:eastAsia="Times New Roman" w:hAnsi="Times New Roman" w:cs="Times New Roman"/>
                <w:b/>
                <w:bCs/>
                <w:sz w:val="28"/>
                <w:szCs w:val="28"/>
              </w:rPr>
              <w:t xml:space="preserve"> </w:t>
            </w:r>
          </w:p>
          <w:p w:rsidR="00D05E2E" w:rsidRPr="00D05E2E" w:rsidRDefault="00D05E2E" w:rsidP="00D05E2E">
            <w:pPr>
              <w:spacing w:after="0" w:line="240" w:lineRule="auto"/>
              <w:jc w:val="center"/>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w:t>
            </w:r>
          </w:p>
          <w:p w:rsidR="00D05E2E" w:rsidRDefault="00D05E2E" w:rsidP="00D05E2E">
            <w:pPr>
              <w:spacing w:after="0" w:line="240" w:lineRule="auto"/>
              <w:jc w:val="center"/>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w:t>
            </w:r>
          </w:p>
          <w:p w:rsidR="006D75F7" w:rsidRPr="00D05E2E" w:rsidRDefault="006D75F7" w:rsidP="00D05E2E">
            <w:pPr>
              <w:spacing w:after="0" w:line="240" w:lineRule="auto"/>
              <w:jc w:val="center"/>
              <w:rPr>
                <w:rFonts w:ascii="Times New Roman" w:eastAsia="Times New Roman" w:hAnsi="Times New Roman" w:cs="Times New Roman"/>
                <w:sz w:val="28"/>
                <w:szCs w:val="28"/>
              </w:rPr>
            </w:pPr>
          </w:p>
          <w:p w:rsidR="00D05E2E" w:rsidRPr="00D05E2E" w:rsidRDefault="00D05E2E" w:rsidP="00E21963">
            <w:pPr>
              <w:spacing w:after="0" w:line="240" w:lineRule="auto"/>
              <w:jc w:val="center"/>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w:t>
            </w:r>
          </w:p>
        </w:tc>
      </w:tr>
    </w:tbl>
    <w:p w:rsidR="00D05E2E" w:rsidRPr="00D05E2E" w:rsidRDefault="00D05E2E" w:rsidP="00D05E2E">
      <w:pPr>
        <w:shd w:val="clear" w:color="auto" w:fill="FFFFFF"/>
        <w:spacing w:after="150" w:line="240" w:lineRule="auto"/>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w:t>
      </w:r>
    </w:p>
    <w:p w:rsidR="0075053E" w:rsidRDefault="00D05E2E" w:rsidP="0075053E">
      <w:pPr>
        <w:shd w:val="clear" w:color="auto" w:fill="FFFFFF"/>
        <w:spacing w:after="150" w:line="240" w:lineRule="auto"/>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w:t>
      </w:r>
    </w:p>
    <w:p w:rsidR="0075053E" w:rsidRDefault="0075053E" w:rsidP="0075053E">
      <w:pPr>
        <w:shd w:val="clear" w:color="auto" w:fill="FFFFFF"/>
        <w:spacing w:after="150" w:line="240" w:lineRule="auto"/>
        <w:rPr>
          <w:rFonts w:ascii="Times New Roman" w:eastAsia="Times New Roman" w:hAnsi="Times New Roman" w:cs="Times New Roman"/>
          <w:sz w:val="28"/>
          <w:szCs w:val="28"/>
        </w:rPr>
      </w:pPr>
    </w:p>
    <w:p w:rsidR="0075053E" w:rsidRDefault="0075053E" w:rsidP="0075053E">
      <w:pPr>
        <w:shd w:val="clear" w:color="auto" w:fill="FFFFFF"/>
        <w:spacing w:after="150" w:line="240" w:lineRule="auto"/>
        <w:rPr>
          <w:rFonts w:ascii="Times New Roman" w:eastAsia="Times New Roman" w:hAnsi="Times New Roman" w:cs="Times New Roman"/>
          <w:sz w:val="28"/>
          <w:szCs w:val="28"/>
        </w:rPr>
      </w:pPr>
    </w:p>
    <w:p w:rsidR="0075053E" w:rsidRDefault="0075053E" w:rsidP="0075053E">
      <w:pPr>
        <w:shd w:val="clear" w:color="auto" w:fill="FFFFFF"/>
        <w:spacing w:after="150" w:line="240" w:lineRule="auto"/>
        <w:rPr>
          <w:rFonts w:ascii="Times New Roman" w:eastAsia="Times New Roman" w:hAnsi="Times New Roman" w:cs="Times New Roman"/>
          <w:sz w:val="28"/>
          <w:szCs w:val="28"/>
        </w:rPr>
      </w:pPr>
    </w:p>
    <w:p w:rsidR="0075053E" w:rsidRDefault="0075053E" w:rsidP="0075053E">
      <w:pPr>
        <w:shd w:val="clear" w:color="auto" w:fill="FFFFFF"/>
        <w:spacing w:after="150" w:line="240" w:lineRule="auto"/>
        <w:rPr>
          <w:rFonts w:ascii="Times New Roman" w:eastAsia="Times New Roman" w:hAnsi="Times New Roman" w:cs="Times New Roman"/>
          <w:sz w:val="28"/>
          <w:szCs w:val="28"/>
        </w:rPr>
      </w:pPr>
    </w:p>
    <w:p w:rsidR="0075053E" w:rsidRDefault="0075053E" w:rsidP="0075053E">
      <w:pPr>
        <w:shd w:val="clear" w:color="auto" w:fill="FFFFFF"/>
        <w:spacing w:after="150" w:line="240" w:lineRule="auto"/>
        <w:rPr>
          <w:rFonts w:ascii="Times New Roman" w:eastAsia="Times New Roman" w:hAnsi="Times New Roman" w:cs="Times New Roman"/>
          <w:sz w:val="28"/>
          <w:szCs w:val="28"/>
        </w:rPr>
      </w:pPr>
    </w:p>
    <w:p w:rsidR="0075053E" w:rsidRDefault="00DC2E0D" w:rsidP="0075053E">
      <w:pPr>
        <w:shd w:val="clear" w:color="auto" w:fill="FFFFFF"/>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A3FDE" w:rsidRDefault="006A3FDE" w:rsidP="00D05E2E">
      <w:pPr>
        <w:shd w:val="clear" w:color="auto" w:fill="FFFFFF"/>
        <w:spacing w:after="15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KẾ HOẠCH TRIỂN KHAI CỤ THỂ</w:t>
      </w:r>
    </w:p>
    <w:p w:rsidR="00D05E2E" w:rsidRPr="00D05E2E" w:rsidRDefault="006A3FDE" w:rsidP="00D05E2E">
      <w:pPr>
        <w:shd w:val="clear" w:color="auto" w:fill="FFFFFF"/>
        <w:spacing w:after="150" w:line="240" w:lineRule="auto"/>
        <w:jc w:val="center"/>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rPr>
        <w:t xml:space="preserve"> </w:t>
      </w:r>
      <w:r w:rsidR="007D6659">
        <w:rPr>
          <w:rFonts w:ascii="Times New Roman" w:eastAsia="Times New Roman" w:hAnsi="Times New Roman" w:cs="Times New Roman"/>
          <w:b/>
          <w:bCs/>
          <w:sz w:val="28"/>
          <w:szCs w:val="28"/>
        </w:rPr>
        <w:t xml:space="preserve">(Kèm theo kế hoạch </w:t>
      </w:r>
      <w:proofErr w:type="gramStart"/>
      <w:r w:rsidR="007D6659">
        <w:rPr>
          <w:rFonts w:ascii="Times New Roman" w:eastAsia="Times New Roman" w:hAnsi="Times New Roman" w:cs="Times New Roman"/>
          <w:b/>
          <w:bCs/>
          <w:sz w:val="28"/>
          <w:szCs w:val="28"/>
        </w:rPr>
        <w:t>số  24</w:t>
      </w:r>
      <w:proofErr w:type="gramEnd"/>
      <w:r w:rsidR="00DC2E0D">
        <w:rPr>
          <w:rFonts w:ascii="Times New Roman" w:eastAsia="Times New Roman" w:hAnsi="Times New Roman" w:cs="Times New Roman"/>
          <w:b/>
          <w:bCs/>
          <w:sz w:val="28"/>
          <w:szCs w:val="28"/>
        </w:rPr>
        <w:t xml:space="preserve"> </w:t>
      </w:r>
      <w:r w:rsidR="00D05E2E" w:rsidRPr="00D05E2E">
        <w:rPr>
          <w:rFonts w:ascii="Times New Roman" w:eastAsia="Times New Roman" w:hAnsi="Times New Roman" w:cs="Times New Roman"/>
          <w:b/>
          <w:bCs/>
          <w:sz w:val="28"/>
          <w:szCs w:val="28"/>
        </w:rPr>
        <w:t>/KH-TH</w:t>
      </w:r>
      <w:r w:rsidR="007D6659">
        <w:rPr>
          <w:rFonts w:ascii="Times New Roman" w:eastAsia="Times New Roman" w:hAnsi="Times New Roman" w:cs="Times New Roman"/>
          <w:b/>
          <w:bCs/>
          <w:sz w:val="28"/>
          <w:szCs w:val="28"/>
        </w:rPr>
        <w:t xml:space="preserve">HP ngày </w:t>
      </w:r>
      <w:r w:rsidR="00DC2E0D">
        <w:rPr>
          <w:rFonts w:ascii="Times New Roman" w:eastAsia="Times New Roman" w:hAnsi="Times New Roman" w:cs="Times New Roman"/>
          <w:b/>
          <w:bCs/>
          <w:sz w:val="28"/>
          <w:szCs w:val="28"/>
        </w:rPr>
        <w:t>1</w:t>
      </w:r>
      <w:r w:rsidR="007D6659">
        <w:rPr>
          <w:rFonts w:ascii="Times New Roman" w:eastAsia="Times New Roman" w:hAnsi="Times New Roman" w:cs="Times New Roman"/>
          <w:b/>
          <w:bCs/>
          <w:sz w:val="28"/>
          <w:szCs w:val="28"/>
        </w:rPr>
        <w:t>6</w:t>
      </w:r>
      <w:r w:rsidR="00DC2E0D">
        <w:rPr>
          <w:rFonts w:ascii="Times New Roman" w:eastAsia="Times New Roman" w:hAnsi="Times New Roman" w:cs="Times New Roman"/>
          <w:b/>
          <w:bCs/>
          <w:sz w:val="28"/>
          <w:szCs w:val="28"/>
        </w:rPr>
        <w:t>/2/2021</w:t>
      </w:r>
      <w:r w:rsidR="00D05E2E" w:rsidRPr="00D05E2E">
        <w:rPr>
          <w:rFonts w:ascii="Times New Roman" w:eastAsia="Times New Roman" w:hAnsi="Times New Roman" w:cs="Times New Roman"/>
          <w:b/>
          <w:bCs/>
          <w:sz w:val="28"/>
          <w:szCs w:val="28"/>
        </w:rPr>
        <w:t>)</w:t>
      </w:r>
    </w:p>
    <w:p w:rsidR="00D05E2E" w:rsidRPr="00D05E2E" w:rsidRDefault="00D05E2E" w:rsidP="004461A6">
      <w:pPr>
        <w:shd w:val="clear" w:color="auto" w:fill="FFFFFF"/>
        <w:spacing w:after="15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rPr>
        <w:t>1.Đối với giáo viên chủ nhiệm:</w:t>
      </w:r>
    </w:p>
    <w:p w:rsidR="004461A6" w:rsidRDefault="00D05E2E" w:rsidP="004461A6">
      <w:pPr>
        <w:shd w:val="clear" w:color="auto" w:fill="FFFFFF"/>
        <w:spacing w:after="15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xml:space="preserve">- Mỗi lớp tạo một nhóm </w:t>
      </w:r>
      <w:r w:rsidR="004461A6">
        <w:rPr>
          <w:rFonts w:ascii="Times New Roman" w:eastAsia="Times New Roman" w:hAnsi="Times New Roman" w:cs="Times New Roman"/>
          <w:sz w:val="28"/>
          <w:szCs w:val="28"/>
        </w:rPr>
        <w:t>Zalo</w:t>
      </w:r>
      <w:r w:rsidRPr="00D05E2E">
        <w:rPr>
          <w:rFonts w:ascii="Times New Roman" w:eastAsia="Times New Roman" w:hAnsi="Times New Roman" w:cs="Times New Roman"/>
          <w:sz w:val="28"/>
          <w:szCs w:val="28"/>
        </w:rPr>
        <w:t xml:space="preserve"> gồm các thành viên: giáo viên chủ nhiệm; giáo viên bộ môn và học sinh của lớp.</w:t>
      </w:r>
    </w:p>
    <w:p w:rsidR="00D05E2E" w:rsidRPr="00D05E2E" w:rsidRDefault="004461A6" w:rsidP="004461A6">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05E2E" w:rsidRPr="00D05E2E">
        <w:rPr>
          <w:rFonts w:ascii="Times New Roman" w:eastAsia="Times New Roman" w:hAnsi="Times New Roman" w:cs="Times New Roman"/>
          <w:sz w:val="28"/>
          <w:szCs w:val="28"/>
        </w:rPr>
        <w:t>Giáo viên chủ nhiệm báo cho khối trưởng tên nhóm của lớp mình.</w:t>
      </w:r>
    </w:p>
    <w:p w:rsidR="00D05E2E" w:rsidRPr="00D05E2E" w:rsidRDefault="004461A6" w:rsidP="004461A6">
      <w:pPr>
        <w:shd w:val="clear" w:color="auto" w:fill="FFFFFF"/>
        <w:spacing w:after="0" w:line="240" w:lineRule="auto"/>
        <w:ind w:right="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GVCN kết hợp với GVBM,</w:t>
      </w:r>
      <w:r w:rsidR="00D05E2E" w:rsidRPr="00D05E2E">
        <w:rPr>
          <w:rFonts w:ascii="Times New Roman" w:eastAsia="Times New Roman" w:hAnsi="Times New Roman" w:cs="Times New Roman"/>
          <w:sz w:val="28"/>
          <w:szCs w:val="28"/>
        </w:rPr>
        <w:t xml:space="preserve"> cha mẹ học sinh quản lý, đôn đốc và kiểm tra việc học tâp của học sinh lớp mình.</w:t>
      </w:r>
    </w:p>
    <w:p w:rsidR="00D05E2E" w:rsidRPr="00D05E2E" w:rsidRDefault="004461A6" w:rsidP="004461A6">
      <w:pPr>
        <w:shd w:val="clear" w:color="auto" w:fill="FFFFFF"/>
        <w:spacing w:after="0" w:line="240" w:lineRule="auto"/>
        <w:ind w:right="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05E2E" w:rsidRPr="00D05E2E">
        <w:rPr>
          <w:rFonts w:ascii="Times New Roman" w:eastAsia="Times New Roman" w:hAnsi="Times New Roman" w:cs="Times New Roman"/>
          <w:sz w:val="28"/>
          <w:szCs w:val="28"/>
        </w:rPr>
        <w:t xml:space="preserve">Các đồng chí </w:t>
      </w:r>
      <w:r>
        <w:rPr>
          <w:rFonts w:ascii="Times New Roman" w:eastAsia="Times New Roman" w:hAnsi="Times New Roman" w:cs="Times New Roman"/>
          <w:sz w:val="28"/>
          <w:szCs w:val="28"/>
        </w:rPr>
        <w:t>tổ</w:t>
      </w:r>
      <w:r w:rsidR="00D05E2E" w:rsidRPr="00D05E2E">
        <w:rPr>
          <w:rFonts w:ascii="Times New Roman" w:eastAsia="Times New Roman" w:hAnsi="Times New Roman" w:cs="Times New Roman"/>
          <w:sz w:val="28"/>
          <w:szCs w:val="28"/>
        </w:rPr>
        <w:t xml:space="preserve"> trưởng lập danh sách tên </w:t>
      </w:r>
      <w:proofErr w:type="gramStart"/>
      <w:r w:rsidR="00D05E2E" w:rsidRPr="00D05E2E">
        <w:rPr>
          <w:rFonts w:ascii="Times New Roman" w:eastAsia="Times New Roman" w:hAnsi="Times New Roman" w:cs="Times New Roman"/>
          <w:sz w:val="28"/>
          <w:szCs w:val="28"/>
        </w:rPr>
        <w:t>nhóm</w:t>
      </w:r>
      <w:r>
        <w:rPr>
          <w:rFonts w:ascii="Times New Roman" w:eastAsia="Times New Roman" w:hAnsi="Times New Roman" w:cs="Times New Roman"/>
          <w:sz w:val="28"/>
          <w:szCs w:val="28"/>
        </w:rPr>
        <w:t>,</w:t>
      </w:r>
      <w:r w:rsidR="00D05E2E" w:rsidRPr="00D05E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ID</w:t>
      </w:r>
      <w:proofErr w:type="gramEnd"/>
      <w:r>
        <w:rPr>
          <w:rFonts w:ascii="Times New Roman" w:eastAsia="Times New Roman" w:hAnsi="Times New Roman" w:cs="Times New Roman"/>
          <w:sz w:val="28"/>
          <w:szCs w:val="28"/>
        </w:rPr>
        <w:t xml:space="preserve">, mật khẩu của từng lớp gửi về </w:t>
      </w:r>
      <w:r w:rsidR="00D05E2E" w:rsidRPr="00D05E2E">
        <w:rPr>
          <w:rFonts w:ascii="Times New Roman" w:eastAsia="Times New Roman" w:hAnsi="Times New Roman" w:cs="Times New Roman"/>
          <w:sz w:val="28"/>
          <w:szCs w:val="28"/>
        </w:rPr>
        <w:t xml:space="preserve"> Ban giám hiệu để tiện theo dõi và kiểm tra.</w:t>
      </w:r>
    </w:p>
    <w:p w:rsidR="00D05E2E" w:rsidRPr="00D05E2E" w:rsidRDefault="004461A6" w:rsidP="004461A6">
      <w:pPr>
        <w:shd w:val="clear" w:color="auto" w:fill="FFFFFF"/>
        <w:spacing w:after="0" w:line="240" w:lineRule="auto"/>
        <w:ind w:right="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05E2E" w:rsidRPr="00D05E2E">
        <w:rPr>
          <w:rFonts w:ascii="Times New Roman" w:eastAsia="Times New Roman" w:hAnsi="Times New Roman" w:cs="Times New Roman"/>
          <w:sz w:val="28"/>
          <w:szCs w:val="28"/>
        </w:rPr>
        <w:t>Các nhóm trên chỉ phục vụ cho mục đích dạy và học.</w:t>
      </w:r>
    </w:p>
    <w:p w:rsidR="00D05E2E" w:rsidRPr="00D05E2E" w:rsidRDefault="00D05E2E" w:rsidP="004461A6">
      <w:pPr>
        <w:shd w:val="clear" w:color="auto" w:fill="FFFFFF"/>
        <w:spacing w:after="15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rPr>
        <w:t>2. Đối với tổ, nhóm chuyên môn:</w:t>
      </w:r>
    </w:p>
    <w:p w:rsidR="00D05E2E" w:rsidRDefault="00F3467C" w:rsidP="00F3467C">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05E2E" w:rsidRPr="00D05E2E">
        <w:rPr>
          <w:rFonts w:ascii="Times New Roman" w:eastAsia="Times New Roman" w:hAnsi="Times New Roman" w:cs="Times New Roman"/>
          <w:sz w:val="28"/>
          <w:szCs w:val="28"/>
        </w:rPr>
        <w:t xml:space="preserve">Các tổ nhóm có </w:t>
      </w:r>
      <w:proofErr w:type="gramStart"/>
      <w:r w:rsidR="00D05E2E" w:rsidRPr="00D05E2E">
        <w:rPr>
          <w:rFonts w:ascii="Times New Roman" w:eastAsia="Times New Roman" w:hAnsi="Times New Roman" w:cs="Times New Roman"/>
          <w:sz w:val="28"/>
          <w:szCs w:val="28"/>
        </w:rPr>
        <w:t>thể  chọn</w:t>
      </w:r>
      <w:proofErr w:type="gramEnd"/>
      <w:r w:rsidR="00D05E2E" w:rsidRPr="00D05E2E">
        <w:rPr>
          <w:rFonts w:ascii="Times New Roman" w:eastAsia="Times New Roman" w:hAnsi="Times New Roman" w:cs="Times New Roman"/>
          <w:sz w:val="28"/>
          <w:szCs w:val="28"/>
        </w:rPr>
        <w:t xml:space="preserve"> các hình thức sau để dạy cho học sinh:</w:t>
      </w:r>
    </w:p>
    <w:p w:rsidR="004461A6" w:rsidRPr="00D05E2E" w:rsidRDefault="004461A6" w:rsidP="004461A6">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trực tuyến qua các ứng dụng phầ</w:t>
      </w:r>
      <w:r w:rsidR="00F3467C">
        <w:rPr>
          <w:rFonts w:ascii="Times New Roman" w:eastAsia="Times New Roman" w:hAnsi="Times New Roman" w:cs="Times New Roman"/>
          <w:sz w:val="28"/>
          <w:szCs w:val="28"/>
        </w:rPr>
        <w:t>n mềm</w:t>
      </w:r>
      <w:r w:rsidR="00C5639D">
        <w:rPr>
          <w:rFonts w:ascii="Times New Roman" w:eastAsia="Times New Roman" w:hAnsi="Times New Roman" w:cs="Times New Roman"/>
          <w:sz w:val="28"/>
          <w:szCs w:val="28"/>
        </w:rPr>
        <w:t xml:space="preserve"> zoom, hệ thống </w:t>
      </w:r>
      <w:proofErr w:type="gramStart"/>
      <w:r w:rsidR="00C5639D">
        <w:rPr>
          <w:rFonts w:ascii="Times New Roman" w:eastAsia="Times New Roman" w:hAnsi="Times New Roman" w:cs="Times New Roman"/>
          <w:sz w:val="28"/>
          <w:szCs w:val="28"/>
        </w:rPr>
        <w:t xml:space="preserve">ViettelStudy, </w:t>
      </w:r>
      <w:r w:rsidR="007D6659">
        <w:rPr>
          <w:rFonts w:ascii="Times New Roman" w:eastAsia="Times New Roman" w:hAnsi="Times New Roman" w:cs="Times New Roman"/>
          <w:sz w:val="28"/>
          <w:szCs w:val="28"/>
        </w:rPr>
        <w:t xml:space="preserve"> Microsoft</w:t>
      </w:r>
      <w:proofErr w:type="gramEnd"/>
      <w:r w:rsidR="007D6659">
        <w:rPr>
          <w:rFonts w:ascii="Times New Roman" w:eastAsia="Times New Roman" w:hAnsi="Times New Roman" w:cs="Times New Roman"/>
          <w:sz w:val="28"/>
          <w:szCs w:val="28"/>
        </w:rPr>
        <w:t xml:space="preserve"> </w:t>
      </w:r>
      <w:r w:rsidR="00C5639D">
        <w:rPr>
          <w:rFonts w:ascii="Times New Roman" w:eastAsia="Times New Roman" w:hAnsi="Times New Roman" w:cs="Times New Roman"/>
          <w:sz w:val="28"/>
          <w:szCs w:val="28"/>
        </w:rPr>
        <w:t>Teem</w:t>
      </w:r>
      <w:r w:rsidR="007D6659">
        <w:rPr>
          <w:rFonts w:ascii="Times New Roman" w:eastAsia="Times New Roman" w:hAnsi="Times New Roman" w:cs="Times New Roman"/>
          <w:sz w:val="28"/>
          <w:szCs w:val="28"/>
        </w:rPr>
        <w:t>s</w:t>
      </w:r>
      <w:r w:rsidR="00C5639D">
        <w:rPr>
          <w:rFonts w:ascii="Times New Roman" w:eastAsia="Times New Roman" w:hAnsi="Times New Roman" w:cs="Times New Roman"/>
          <w:sz w:val="28"/>
          <w:szCs w:val="28"/>
        </w:rPr>
        <w:t>.</w:t>
      </w:r>
      <w:r w:rsidR="00F3467C">
        <w:rPr>
          <w:rFonts w:ascii="Times New Roman" w:eastAsia="Times New Roman" w:hAnsi="Times New Roman" w:cs="Times New Roman"/>
          <w:sz w:val="28"/>
          <w:szCs w:val="28"/>
        </w:rPr>
        <w:t xml:space="preserve"> </w:t>
      </w:r>
    </w:p>
    <w:p w:rsidR="00D05E2E" w:rsidRPr="00D05E2E" w:rsidRDefault="00D05E2E" w:rsidP="00C5639D">
      <w:pPr>
        <w:shd w:val="clear" w:color="auto" w:fill="FFFFFF"/>
        <w:spacing w:after="15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xml:space="preserve">- Khuyến khích các giáo viên dạy và quay bài dạy sau đó thống nhất trong nhóm. </w:t>
      </w:r>
      <w:r w:rsidR="00C5639D">
        <w:rPr>
          <w:rFonts w:ascii="Times New Roman" w:eastAsia="Times New Roman" w:hAnsi="Times New Roman" w:cs="Times New Roman"/>
          <w:sz w:val="28"/>
          <w:szCs w:val="28"/>
        </w:rPr>
        <w:t xml:space="preserve">GV </w:t>
      </w:r>
      <w:r w:rsidRPr="00D05E2E">
        <w:rPr>
          <w:rFonts w:ascii="Times New Roman" w:eastAsia="Times New Roman" w:hAnsi="Times New Roman" w:cs="Times New Roman"/>
          <w:sz w:val="28"/>
          <w:szCs w:val="28"/>
        </w:rPr>
        <w:t>l</w:t>
      </w:r>
      <w:r w:rsidR="00C5639D">
        <w:rPr>
          <w:rFonts w:ascii="Times New Roman" w:eastAsia="Times New Roman" w:hAnsi="Times New Roman" w:cs="Times New Roman"/>
          <w:sz w:val="28"/>
          <w:szCs w:val="28"/>
        </w:rPr>
        <w:t>ấy bài đăng vào nhóm của lớp mình.</w:t>
      </w:r>
    </w:p>
    <w:p w:rsidR="00D05E2E" w:rsidRPr="00D05E2E" w:rsidRDefault="00D05E2E" w:rsidP="00C5639D">
      <w:pPr>
        <w:shd w:val="clear" w:color="auto" w:fill="FFFFFF"/>
        <w:spacing w:after="15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xml:space="preserve">- Tham khảo bài day trên truyền hình của các đài truyền hình, thống nhất trong nhóm chọn lấy </w:t>
      </w:r>
      <w:proofErr w:type="gramStart"/>
      <w:r w:rsidRPr="00D05E2E">
        <w:rPr>
          <w:rFonts w:ascii="Times New Roman" w:eastAsia="Times New Roman" w:hAnsi="Times New Roman" w:cs="Times New Roman"/>
          <w:sz w:val="28"/>
          <w:szCs w:val="28"/>
        </w:rPr>
        <w:t>bài  chung</w:t>
      </w:r>
      <w:proofErr w:type="gramEnd"/>
      <w:r w:rsidRPr="00D05E2E">
        <w:rPr>
          <w:rFonts w:ascii="Times New Roman" w:eastAsia="Times New Roman" w:hAnsi="Times New Roman" w:cs="Times New Roman"/>
          <w:sz w:val="28"/>
          <w:szCs w:val="28"/>
        </w:rPr>
        <w:t xml:space="preserve"> cho cả khối.</w:t>
      </w:r>
    </w:p>
    <w:p w:rsidR="00C5639D" w:rsidRDefault="00D05E2E" w:rsidP="00C5639D">
      <w:pPr>
        <w:shd w:val="clear" w:color="auto" w:fill="FFFFFF"/>
        <w:spacing w:after="15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Thống nhất hình thức kiểm tra đánh giá học sinh trong nhóm cho cả khối. Khuyến khích các nhóm tổ chức kiểm tra bằng ứng dụng các phần mềm.</w:t>
      </w:r>
    </w:p>
    <w:p w:rsidR="00D05E2E" w:rsidRPr="00D05E2E" w:rsidRDefault="00C5639D" w:rsidP="00C5639D">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05E2E" w:rsidRPr="00D05E2E">
        <w:rPr>
          <w:rFonts w:ascii="Times New Roman" w:eastAsia="Times New Roman" w:hAnsi="Times New Roman" w:cs="Times New Roman"/>
          <w:sz w:val="28"/>
          <w:szCs w:val="28"/>
        </w:rPr>
        <w:t>Tổ trưởng có trách nhiệm báo cáo Hiệu trưởng, các phó Hiệu trưởng theo đúng quy định nội dung và thời gian</w:t>
      </w:r>
    </w:p>
    <w:p w:rsidR="00D05E2E" w:rsidRPr="00D05E2E" w:rsidRDefault="00D05E2E" w:rsidP="005A50C8">
      <w:pPr>
        <w:shd w:val="clear" w:color="auto" w:fill="FFFFFF"/>
        <w:spacing w:after="15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rPr>
        <w:t>3. Đối với giáo viên bộ môn:</w:t>
      </w:r>
    </w:p>
    <w:p w:rsidR="00D05E2E" w:rsidRPr="00D05E2E" w:rsidRDefault="00D05E2E" w:rsidP="004F3DC5">
      <w:pPr>
        <w:shd w:val="clear" w:color="auto" w:fill="FFFFFF"/>
        <w:spacing w:after="15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Các giáo viên bộ môn lớp nào chịu trách nhiệm lấy bài đã thống nhất trong nhóm và đăng vào nhóm lớp của mình dạy theo phân phối chương trình và tiến độ dạy học.</w:t>
      </w:r>
    </w:p>
    <w:p w:rsidR="00D05E2E" w:rsidRPr="00D05E2E" w:rsidRDefault="00D05E2E" w:rsidP="004F3DC5">
      <w:pPr>
        <w:shd w:val="clear" w:color="auto" w:fill="FFFFFF"/>
        <w:spacing w:after="15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Kết hợp với GVCN quản lý, đôn đốc và kiểm tra việc học tập của học sinh.</w:t>
      </w:r>
    </w:p>
    <w:p w:rsidR="00D05E2E" w:rsidRPr="00D05E2E" w:rsidRDefault="00D05E2E" w:rsidP="004F3DC5">
      <w:pPr>
        <w:shd w:val="clear" w:color="auto" w:fill="FFFFFF"/>
        <w:spacing w:after="15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xml:space="preserve">- Cung cấp </w:t>
      </w:r>
      <w:r w:rsidR="004F3DC5">
        <w:rPr>
          <w:rFonts w:ascii="Times New Roman" w:eastAsia="Times New Roman" w:hAnsi="Times New Roman" w:cs="Times New Roman"/>
          <w:sz w:val="28"/>
          <w:szCs w:val="28"/>
        </w:rPr>
        <w:t>video</w:t>
      </w:r>
      <w:r w:rsidRPr="00D05E2E">
        <w:rPr>
          <w:rFonts w:ascii="Times New Roman" w:eastAsia="Times New Roman" w:hAnsi="Times New Roman" w:cs="Times New Roman"/>
          <w:sz w:val="28"/>
          <w:szCs w:val="28"/>
        </w:rPr>
        <w:t xml:space="preserve"> cho học sinh, với những học sinh không có điều kiện học qua Internet.</w:t>
      </w:r>
    </w:p>
    <w:p w:rsidR="00D05E2E" w:rsidRPr="00D05E2E" w:rsidRDefault="00D05E2E" w:rsidP="005F68CE">
      <w:pPr>
        <w:shd w:val="clear" w:color="auto" w:fill="FFFFFF"/>
        <w:spacing w:after="15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xml:space="preserve">- Tổ chức kiểm tra, đánh giá học sinh trên lớp học khi đã thống nhất trong tổ nhóm. Khuyến khích </w:t>
      </w:r>
      <w:r w:rsidR="005F68CE">
        <w:rPr>
          <w:rFonts w:ascii="Times New Roman" w:eastAsia="Times New Roman" w:hAnsi="Times New Roman" w:cs="Times New Roman"/>
          <w:sz w:val="28"/>
          <w:szCs w:val="28"/>
        </w:rPr>
        <w:t>giáo viên</w:t>
      </w:r>
      <w:r w:rsidRPr="00D05E2E">
        <w:rPr>
          <w:rFonts w:ascii="Times New Roman" w:eastAsia="Times New Roman" w:hAnsi="Times New Roman" w:cs="Times New Roman"/>
          <w:sz w:val="28"/>
          <w:szCs w:val="28"/>
        </w:rPr>
        <w:t xml:space="preserve"> kiểm tra bằng ứng dụng các loại phần mềm giáo dục.</w:t>
      </w:r>
    </w:p>
    <w:p w:rsidR="00D05E2E" w:rsidRPr="00D05E2E" w:rsidRDefault="00D05E2E" w:rsidP="005F68CE">
      <w:pPr>
        <w:shd w:val="clear" w:color="auto" w:fill="FFFFFF"/>
        <w:spacing w:after="15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rPr>
        <w:t>4. Phân công trong Ban giám hiệu:</w:t>
      </w:r>
    </w:p>
    <w:p w:rsidR="00D05E2E" w:rsidRPr="00D05E2E" w:rsidRDefault="00D05E2E" w:rsidP="004461A6">
      <w:pPr>
        <w:shd w:val="clear" w:color="auto" w:fill="FFFFFF"/>
        <w:spacing w:after="150" w:line="240" w:lineRule="auto"/>
        <w:ind w:left="720"/>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Đồng chí</w:t>
      </w:r>
      <w:r w:rsidR="005F68CE">
        <w:rPr>
          <w:rFonts w:ascii="Times New Roman" w:eastAsia="Times New Roman" w:hAnsi="Times New Roman" w:cs="Times New Roman"/>
          <w:sz w:val="28"/>
          <w:szCs w:val="28"/>
        </w:rPr>
        <w:t xml:space="preserve"> Phương</w:t>
      </w:r>
      <w:r w:rsidRPr="00D05E2E">
        <w:rPr>
          <w:rFonts w:ascii="Times New Roman" w:eastAsia="Times New Roman" w:hAnsi="Times New Roman" w:cs="Times New Roman"/>
          <w:sz w:val="28"/>
          <w:szCs w:val="28"/>
        </w:rPr>
        <w:t xml:space="preserve"> phụ trách chung</w:t>
      </w:r>
      <w:r w:rsidR="005F68CE">
        <w:rPr>
          <w:rFonts w:ascii="Times New Roman" w:eastAsia="Times New Roman" w:hAnsi="Times New Roman" w:cs="Times New Roman"/>
          <w:sz w:val="28"/>
          <w:szCs w:val="28"/>
        </w:rPr>
        <w:t>.</w:t>
      </w:r>
    </w:p>
    <w:p w:rsidR="00D05E2E" w:rsidRPr="00D05E2E" w:rsidRDefault="005F68CE" w:rsidP="004461A6">
      <w:pPr>
        <w:shd w:val="clear" w:color="auto" w:fill="FFFFFF"/>
        <w:spacing w:after="15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Đồng chí Hồng phụ trách khối 1,2,3</w:t>
      </w:r>
    </w:p>
    <w:p w:rsidR="00D05E2E" w:rsidRPr="00D05E2E" w:rsidRDefault="00D05E2E" w:rsidP="004461A6">
      <w:pPr>
        <w:shd w:val="clear" w:color="auto" w:fill="FFFFFF"/>
        <w:spacing w:after="150" w:line="240" w:lineRule="auto"/>
        <w:ind w:left="720"/>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xml:space="preserve">Đồng chí </w:t>
      </w:r>
      <w:r w:rsidR="005F68CE">
        <w:rPr>
          <w:rFonts w:ascii="Times New Roman" w:eastAsia="Times New Roman" w:hAnsi="Times New Roman" w:cs="Times New Roman"/>
          <w:sz w:val="28"/>
          <w:szCs w:val="28"/>
        </w:rPr>
        <w:t>Tuyết</w:t>
      </w:r>
      <w:r w:rsidRPr="00D05E2E">
        <w:rPr>
          <w:rFonts w:ascii="Times New Roman" w:eastAsia="Times New Roman" w:hAnsi="Times New Roman" w:cs="Times New Roman"/>
          <w:sz w:val="28"/>
          <w:szCs w:val="28"/>
        </w:rPr>
        <w:t xml:space="preserve"> phụ trách </w:t>
      </w:r>
      <w:r w:rsidR="005F68CE">
        <w:rPr>
          <w:rFonts w:ascii="Times New Roman" w:eastAsia="Times New Roman" w:hAnsi="Times New Roman" w:cs="Times New Roman"/>
          <w:sz w:val="28"/>
          <w:szCs w:val="28"/>
        </w:rPr>
        <w:t>khối 4,5 và bộ môn.</w:t>
      </w:r>
    </w:p>
    <w:p w:rsidR="00D05E2E" w:rsidRPr="00D05E2E" w:rsidRDefault="00D05E2E" w:rsidP="005F68CE">
      <w:pPr>
        <w:shd w:val="clear" w:color="auto" w:fill="FFFFFF"/>
        <w:spacing w:after="15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rPr>
        <w:t>5. Thời gian</w:t>
      </w:r>
      <w:r w:rsidR="005F68CE">
        <w:rPr>
          <w:rFonts w:ascii="Times New Roman" w:eastAsia="Times New Roman" w:hAnsi="Times New Roman" w:cs="Times New Roman"/>
          <w:b/>
          <w:bCs/>
          <w:sz w:val="28"/>
          <w:szCs w:val="28"/>
        </w:rPr>
        <w:t xml:space="preserve"> dạy và</w:t>
      </w:r>
      <w:r w:rsidRPr="00D05E2E">
        <w:rPr>
          <w:rFonts w:ascii="Times New Roman" w:eastAsia="Times New Roman" w:hAnsi="Times New Roman" w:cs="Times New Roman"/>
          <w:b/>
          <w:bCs/>
          <w:sz w:val="28"/>
          <w:szCs w:val="28"/>
        </w:rPr>
        <w:t xml:space="preserve"> đăng bài.</w:t>
      </w:r>
    </w:p>
    <w:p w:rsidR="00D05E2E" w:rsidRPr="00D05E2E" w:rsidRDefault="005F68CE" w:rsidP="005F68CE">
      <w:pPr>
        <w:shd w:val="clear" w:color="auto" w:fill="FFFFFF"/>
        <w:spacing w:after="15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Theo kế hoạch </w:t>
      </w:r>
      <w:r w:rsidR="00446441">
        <w:rPr>
          <w:rFonts w:ascii="Times New Roman" w:eastAsia="Times New Roman" w:hAnsi="Times New Roman" w:cs="Times New Roman"/>
          <w:sz w:val="28"/>
          <w:szCs w:val="28"/>
        </w:rPr>
        <w:t>của từng khối.</w:t>
      </w:r>
      <w:bookmarkStart w:id="0" w:name="_GoBack"/>
      <w:bookmarkEnd w:id="0"/>
    </w:p>
    <w:p w:rsidR="00446441" w:rsidRDefault="00F13CAB" w:rsidP="00F13CAB">
      <w:pPr>
        <w:shd w:val="clear" w:color="auto" w:fill="FFFFFF"/>
        <w:spacing w:after="15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lastRenderedPageBreak/>
        <w:t xml:space="preserve">        </w:t>
      </w:r>
      <w:r w:rsidR="00D05E2E" w:rsidRPr="00D05E2E">
        <w:rPr>
          <w:rFonts w:ascii="Times New Roman" w:eastAsia="Times New Roman" w:hAnsi="Times New Roman" w:cs="Times New Roman"/>
          <w:bCs/>
          <w:iCs/>
          <w:sz w:val="28"/>
          <w:szCs w:val="28"/>
        </w:rPr>
        <w:t xml:space="preserve">Trên đây là kế hoạch chi tiết về việc dạy và học qua truyền hình và Internet. Đề nghị </w:t>
      </w:r>
    </w:p>
    <w:p w:rsidR="00D05E2E" w:rsidRPr="00D05E2E" w:rsidRDefault="00F13CAB" w:rsidP="00446441">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 xml:space="preserve">        </w:t>
      </w:r>
      <w:r w:rsidR="00446441">
        <w:rPr>
          <w:rFonts w:ascii="Times New Roman" w:eastAsia="Times New Roman" w:hAnsi="Times New Roman" w:cs="Times New Roman"/>
          <w:bCs/>
          <w:iCs/>
          <w:sz w:val="28"/>
          <w:szCs w:val="28"/>
        </w:rPr>
        <w:t>Giáo viên</w:t>
      </w:r>
      <w:r w:rsidR="00D05E2E" w:rsidRPr="00D05E2E">
        <w:rPr>
          <w:rFonts w:ascii="Times New Roman" w:eastAsia="Times New Roman" w:hAnsi="Times New Roman" w:cs="Times New Roman"/>
          <w:bCs/>
          <w:iCs/>
          <w:sz w:val="28"/>
          <w:szCs w:val="28"/>
        </w:rPr>
        <w:t xml:space="preserve"> nghiêm túc thực hiện</w:t>
      </w:r>
      <w:r w:rsidR="00446441">
        <w:rPr>
          <w:rFonts w:ascii="Times New Roman" w:eastAsia="Times New Roman" w:hAnsi="Times New Roman" w:cs="Times New Roman"/>
          <w:bCs/>
          <w:iCs/>
          <w:sz w:val="28"/>
          <w:szCs w:val="28"/>
        </w:rPr>
        <w:t xml:space="preserve"> </w:t>
      </w:r>
      <w:r w:rsidR="00D05E2E" w:rsidRPr="00D05E2E">
        <w:rPr>
          <w:rFonts w:ascii="Times New Roman" w:eastAsia="Times New Roman" w:hAnsi="Times New Roman" w:cs="Times New Roman"/>
          <w:bCs/>
          <w:iCs/>
          <w:sz w:val="28"/>
          <w:szCs w:val="28"/>
        </w:rPr>
        <w:t xml:space="preserve">có gì vướng mắc </w:t>
      </w:r>
      <w:r w:rsidR="00446441">
        <w:rPr>
          <w:rFonts w:ascii="Times New Roman" w:eastAsia="Times New Roman" w:hAnsi="Times New Roman" w:cs="Times New Roman"/>
          <w:bCs/>
          <w:iCs/>
          <w:sz w:val="28"/>
          <w:szCs w:val="28"/>
        </w:rPr>
        <w:t>giáo viên</w:t>
      </w:r>
      <w:r w:rsidR="00D05E2E" w:rsidRPr="00D05E2E">
        <w:rPr>
          <w:rFonts w:ascii="Times New Roman" w:eastAsia="Times New Roman" w:hAnsi="Times New Roman" w:cs="Times New Roman"/>
          <w:bCs/>
          <w:iCs/>
          <w:sz w:val="28"/>
          <w:szCs w:val="28"/>
        </w:rPr>
        <w:t xml:space="preserve"> phản ánh trực tiếp với các đồng chí trong Ban giám hiệu để kịp thời giải quyết.</w:t>
      </w:r>
    </w:p>
    <w:p w:rsidR="00D05E2E" w:rsidRPr="00D05E2E" w:rsidRDefault="00D05E2E" w:rsidP="004461A6">
      <w:pPr>
        <w:shd w:val="clear" w:color="auto" w:fill="FFFFFF"/>
        <w:spacing w:after="150" w:line="240" w:lineRule="auto"/>
        <w:ind w:left="720"/>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w:t>
      </w:r>
    </w:p>
    <w:p w:rsidR="00D05E2E" w:rsidRPr="00D05E2E" w:rsidRDefault="00D05E2E" w:rsidP="004461A6">
      <w:pPr>
        <w:shd w:val="clear" w:color="auto" w:fill="FFFFFF"/>
        <w:spacing w:after="150" w:line="240" w:lineRule="auto"/>
        <w:ind w:left="720"/>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w:t>
      </w:r>
    </w:p>
    <w:tbl>
      <w:tblPr>
        <w:tblW w:w="9930" w:type="dxa"/>
        <w:tblCellMar>
          <w:top w:w="15" w:type="dxa"/>
          <w:left w:w="15" w:type="dxa"/>
          <w:bottom w:w="15" w:type="dxa"/>
          <w:right w:w="15" w:type="dxa"/>
        </w:tblCellMar>
        <w:tblLook w:val="04A0" w:firstRow="1" w:lastRow="0" w:firstColumn="1" w:lastColumn="0" w:noHBand="0" w:noVBand="1"/>
      </w:tblPr>
      <w:tblGrid>
        <w:gridCol w:w="4953"/>
        <w:gridCol w:w="4977"/>
      </w:tblGrid>
      <w:tr w:rsidR="00D05E2E" w:rsidRPr="00D05E2E" w:rsidTr="00D05E2E">
        <w:tc>
          <w:tcPr>
            <w:tcW w:w="4927" w:type="dxa"/>
            <w:shd w:val="clear" w:color="auto" w:fill="auto"/>
            <w:tcMar>
              <w:top w:w="75" w:type="dxa"/>
              <w:left w:w="75" w:type="dxa"/>
              <w:bottom w:w="75" w:type="dxa"/>
              <w:right w:w="75" w:type="dxa"/>
            </w:tcMar>
            <w:hideMark/>
          </w:tcPr>
          <w:p w:rsidR="00D05E2E" w:rsidRPr="00D05E2E" w:rsidRDefault="00D05E2E" w:rsidP="004461A6">
            <w:pPr>
              <w:spacing w:after="0" w:line="240" w:lineRule="auto"/>
              <w:jc w:val="both"/>
              <w:rPr>
                <w:rFonts w:ascii="Times New Roman" w:eastAsia="Times New Roman" w:hAnsi="Times New Roman" w:cs="Times New Roman"/>
                <w:sz w:val="26"/>
                <w:szCs w:val="26"/>
              </w:rPr>
            </w:pPr>
            <w:r w:rsidRPr="00D05E2E">
              <w:rPr>
                <w:rFonts w:ascii="Times New Roman" w:eastAsia="Times New Roman" w:hAnsi="Times New Roman" w:cs="Times New Roman"/>
                <w:b/>
                <w:bCs/>
                <w:i/>
                <w:iCs/>
                <w:sz w:val="26"/>
                <w:szCs w:val="26"/>
              </w:rPr>
              <w:t>Nơi nhận:</w:t>
            </w:r>
          </w:p>
          <w:p w:rsidR="00D05E2E" w:rsidRPr="00D05E2E" w:rsidRDefault="00D05E2E" w:rsidP="004461A6">
            <w:pPr>
              <w:spacing w:after="0" w:line="240" w:lineRule="auto"/>
              <w:ind w:left="284"/>
              <w:jc w:val="both"/>
              <w:rPr>
                <w:rFonts w:ascii="Times New Roman" w:eastAsia="Times New Roman" w:hAnsi="Times New Roman" w:cs="Times New Roman"/>
                <w:sz w:val="24"/>
                <w:szCs w:val="24"/>
              </w:rPr>
            </w:pPr>
            <w:r w:rsidRPr="00D05E2E">
              <w:rPr>
                <w:rFonts w:ascii="Times New Roman" w:eastAsia="Times New Roman" w:hAnsi="Times New Roman" w:cs="Times New Roman"/>
                <w:sz w:val="24"/>
                <w:szCs w:val="24"/>
              </w:rPr>
              <w:t xml:space="preserve">- </w:t>
            </w:r>
            <w:r w:rsidR="00446441" w:rsidRPr="00C71E26">
              <w:rPr>
                <w:rFonts w:ascii="Times New Roman" w:eastAsia="Times New Roman" w:hAnsi="Times New Roman" w:cs="Times New Roman"/>
                <w:sz w:val="24"/>
                <w:szCs w:val="24"/>
              </w:rPr>
              <w:t>PGDĐT;</w:t>
            </w:r>
          </w:p>
          <w:p w:rsidR="00D05E2E" w:rsidRPr="00D05E2E" w:rsidRDefault="00D05E2E" w:rsidP="004461A6">
            <w:pPr>
              <w:spacing w:after="0" w:line="240" w:lineRule="auto"/>
              <w:ind w:left="284"/>
              <w:jc w:val="both"/>
              <w:rPr>
                <w:rFonts w:ascii="Times New Roman" w:eastAsia="Times New Roman" w:hAnsi="Times New Roman" w:cs="Times New Roman"/>
                <w:sz w:val="24"/>
                <w:szCs w:val="24"/>
              </w:rPr>
            </w:pPr>
            <w:r w:rsidRPr="00D05E2E">
              <w:rPr>
                <w:rFonts w:ascii="Times New Roman" w:eastAsia="Times New Roman" w:hAnsi="Times New Roman" w:cs="Times New Roman"/>
                <w:sz w:val="24"/>
                <w:szCs w:val="24"/>
              </w:rPr>
              <w:t xml:space="preserve">- Các Phó Hiệu </w:t>
            </w:r>
            <w:proofErr w:type="gramStart"/>
            <w:r w:rsidRPr="00D05E2E">
              <w:rPr>
                <w:rFonts w:ascii="Times New Roman" w:eastAsia="Times New Roman" w:hAnsi="Times New Roman" w:cs="Times New Roman"/>
                <w:sz w:val="24"/>
                <w:szCs w:val="24"/>
              </w:rPr>
              <w:t>trưởng</w:t>
            </w:r>
            <w:r w:rsidR="00446441" w:rsidRPr="00C71E26">
              <w:rPr>
                <w:rFonts w:ascii="Times New Roman" w:eastAsia="Times New Roman" w:hAnsi="Times New Roman" w:cs="Times New Roman"/>
                <w:sz w:val="24"/>
                <w:szCs w:val="24"/>
              </w:rPr>
              <w:t xml:space="preserve"> ;</w:t>
            </w:r>
            <w:proofErr w:type="gramEnd"/>
          </w:p>
          <w:p w:rsidR="00D05E2E" w:rsidRPr="00D05E2E" w:rsidRDefault="00D05E2E" w:rsidP="004461A6">
            <w:pPr>
              <w:spacing w:after="0" w:line="240" w:lineRule="auto"/>
              <w:ind w:left="284"/>
              <w:jc w:val="both"/>
              <w:rPr>
                <w:rFonts w:ascii="Times New Roman" w:eastAsia="Times New Roman" w:hAnsi="Times New Roman" w:cs="Times New Roman"/>
                <w:sz w:val="24"/>
                <w:szCs w:val="24"/>
              </w:rPr>
            </w:pPr>
            <w:r w:rsidRPr="00D05E2E">
              <w:rPr>
                <w:rFonts w:ascii="Times New Roman" w:eastAsia="Times New Roman" w:hAnsi="Times New Roman" w:cs="Times New Roman"/>
                <w:sz w:val="24"/>
                <w:szCs w:val="24"/>
              </w:rPr>
              <w:t>- Tổ trưởng</w:t>
            </w:r>
            <w:r w:rsidR="00446441" w:rsidRPr="00C71E26">
              <w:rPr>
                <w:rFonts w:ascii="Times New Roman" w:eastAsia="Times New Roman" w:hAnsi="Times New Roman" w:cs="Times New Roman"/>
                <w:sz w:val="24"/>
                <w:szCs w:val="24"/>
              </w:rPr>
              <w:t xml:space="preserve"> c</w:t>
            </w:r>
            <w:r w:rsidRPr="00D05E2E">
              <w:rPr>
                <w:rFonts w:ascii="Times New Roman" w:eastAsia="Times New Roman" w:hAnsi="Times New Roman" w:cs="Times New Roman"/>
                <w:sz w:val="24"/>
                <w:szCs w:val="24"/>
              </w:rPr>
              <w:t>ác tổ CM và GV;</w:t>
            </w:r>
          </w:p>
          <w:p w:rsidR="00D05E2E" w:rsidRPr="00D05E2E" w:rsidRDefault="00446441" w:rsidP="004461A6">
            <w:pPr>
              <w:spacing w:after="0" w:line="240" w:lineRule="auto"/>
              <w:ind w:left="284"/>
              <w:jc w:val="both"/>
              <w:rPr>
                <w:rFonts w:ascii="Times New Roman" w:eastAsia="Times New Roman" w:hAnsi="Times New Roman" w:cs="Times New Roman"/>
                <w:sz w:val="28"/>
                <w:szCs w:val="28"/>
              </w:rPr>
            </w:pPr>
            <w:r w:rsidRPr="00C71E26">
              <w:rPr>
                <w:rFonts w:ascii="Times New Roman" w:eastAsia="Times New Roman" w:hAnsi="Times New Roman" w:cs="Times New Roman"/>
                <w:sz w:val="24"/>
                <w:szCs w:val="24"/>
              </w:rPr>
              <w:t>- Lưu VT</w:t>
            </w:r>
            <w:r w:rsidR="00D05E2E" w:rsidRPr="00D05E2E">
              <w:rPr>
                <w:rFonts w:ascii="Times New Roman" w:eastAsia="Times New Roman" w:hAnsi="Times New Roman" w:cs="Times New Roman"/>
                <w:sz w:val="24"/>
                <w:szCs w:val="24"/>
              </w:rPr>
              <w:t>.</w:t>
            </w:r>
          </w:p>
        </w:tc>
        <w:tc>
          <w:tcPr>
            <w:tcW w:w="4950" w:type="dxa"/>
            <w:shd w:val="clear" w:color="auto" w:fill="auto"/>
            <w:tcMar>
              <w:top w:w="75" w:type="dxa"/>
              <w:left w:w="75" w:type="dxa"/>
              <w:bottom w:w="75" w:type="dxa"/>
              <w:right w:w="75" w:type="dxa"/>
            </w:tcMar>
            <w:hideMark/>
          </w:tcPr>
          <w:p w:rsidR="00446441" w:rsidRPr="00D05E2E" w:rsidRDefault="00D05E2E" w:rsidP="00446441">
            <w:pPr>
              <w:spacing w:after="0" w:line="240" w:lineRule="auto"/>
              <w:jc w:val="both"/>
              <w:rPr>
                <w:rFonts w:ascii="Times New Roman" w:eastAsia="Times New Roman" w:hAnsi="Times New Roman" w:cs="Times New Roman"/>
                <w:b/>
                <w:bCs/>
                <w:sz w:val="28"/>
                <w:szCs w:val="28"/>
              </w:rPr>
            </w:pPr>
            <w:r w:rsidRPr="00D05E2E">
              <w:rPr>
                <w:rFonts w:ascii="Times New Roman" w:eastAsia="Times New Roman" w:hAnsi="Times New Roman" w:cs="Times New Roman"/>
                <w:b/>
                <w:bCs/>
                <w:sz w:val="28"/>
                <w:szCs w:val="28"/>
              </w:rPr>
              <w:t xml:space="preserve">  </w:t>
            </w:r>
            <w:r w:rsidR="00446441">
              <w:rPr>
                <w:rFonts w:ascii="Times New Roman" w:eastAsia="Times New Roman" w:hAnsi="Times New Roman" w:cs="Times New Roman"/>
                <w:b/>
                <w:bCs/>
                <w:sz w:val="28"/>
                <w:szCs w:val="28"/>
              </w:rPr>
              <w:t xml:space="preserve">                           </w:t>
            </w:r>
            <w:r w:rsidR="00446441" w:rsidRPr="00D05E2E">
              <w:rPr>
                <w:rFonts w:ascii="Times New Roman" w:eastAsia="Times New Roman" w:hAnsi="Times New Roman" w:cs="Times New Roman"/>
                <w:b/>
                <w:bCs/>
                <w:sz w:val="28"/>
                <w:szCs w:val="28"/>
              </w:rPr>
              <w:t>HIỆU TRƯỞNG</w:t>
            </w:r>
          </w:p>
          <w:p w:rsidR="00446441" w:rsidRDefault="00D05E2E" w:rsidP="004461A6">
            <w:pPr>
              <w:spacing w:after="0" w:line="240" w:lineRule="auto"/>
              <w:jc w:val="both"/>
              <w:rPr>
                <w:rFonts w:ascii="Times New Roman" w:eastAsia="Times New Roman" w:hAnsi="Times New Roman" w:cs="Times New Roman"/>
                <w:b/>
                <w:bCs/>
                <w:sz w:val="28"/>
                <w:szCs w:val="28"/>
              </w:rPr>
            </w:pPr>
            <w:r w:rsidRPr="00D05E2E">
              <w:rPr>
                <w:rFonts w:ascii="Times New Roman" w:eastAsia="Times New Roman" w:hAnsi="Times New Roman" w:cs="Times New Roman"/>
                <w:b/>
                <w:bCs/>
                <w:sz w:val="28"/>
                <w:szCs w:val="28"/>
              </w:rPr>
              <w:t>       </w:t>
            </w:r>
            <w:r w:rsidR="00446441">
              <w:rPr>
                <w:rFonts w:ascii="Times New Roman" w:eastAsia="Times New Roman" w:hAnsi="Times New Roman" w:cs="Times New Roman"/>
                <w:b/>
                <w:bCs/>
                <w:sz w:val="28"/>
                <w:szCs w:val="28"/>
              </w:rPr>
              <w:t xml:space="preserve">                           </w:t>
            </w:r>
          </w:p>
          <w:p w:rsidR="00446441" w:rsidRDefault="00446441" w:rsidP="004461A6">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Nguyễn Văn Phương</w:t>
            </w:r>
            <w:r w:rsidR="00D05E2E" w:rsidRPr="00D05E2E">
              <w:rPr>
                <w:rFonts w:ascii="Times New Roman" w:eastAsia="Times New Roman" w:hAnsi="Times New Roman" w:cs="Times New Roman"/>
                <w:b/>
                <w:bCs/>
                <w:sz w:val="28"/>
                <w:szCs w:val="28"/>
              </w:rPr>
              <w:t xml:space="preserve">   </w:t>
            </w:r>
          </w:p>
          <w:p w:rsidR="00446441" w:rsidRDefault="00D05E2E" w:rsidP="004461A6">
            <w:pPr>
              <w:spacing w:after="0" w:line="240" w:lineRule="auto"/>
              <w:jc w:val="both"/>
              <w:rPr>
                <w:rFonts w:ascii="Times New Roman" w:eastAsia="Times New Roman" w:hAnsi="Times New Roman" w:cs="Times New Roman"/>
                <w:b/>
                <w:bCs/>
                <w:sz w:val="28"/>
                <w:szCs w:val="28"/>
              </w:rPr>
            </w:pPr>
            <w:r w:rsidRPr="00D05E2E">
              <w:rPr>
                <w:rFonts w:ascii="Times New Roman" w:eastAsia="Times New Roman" w:hAnsi="Times New Roman" w:cs="Times New Roman"/>
                <w:b/>
                <w:bCs/>
                <w:sz w:val="28"/>
                <w:szCs w:val="28"/>
              </w:rPr>
              <w:t xml:space="preserve">                  </w:t>
            </w:r>
            <w:r w:rsidR="00446441">
              <w:rPr>
                <w:rFonts w:ascii="Times New Roman" w:eastAsia="Times New Roman" w:hAnsi="Times New Roman" w:cs="Times New Roman"/>
                <w:b/>
                <w:bCs/>
                <w:sz w:val="28"/>
                <w:szCs w:val="28"/>
              </w:rPr>
              <w:t>                             </w:t>
            </w:r>
          </w:p>
          <w:p w:rsidR="00D05E2E" w:rsidRPr="00D05E2E" w:rsidRDefault="00D05E2E" w:rsidP="004461A6">
            <w:pPr>
              <w:spacing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rPr>
              <w:t> </w:t>
            </w:r>
            <w:r w:rsidRPr="00D05E2E">
              <w:rPr>
                <w:rFonts w:ascii="Times New Roman" w:eastAsia="Times New Roman" w:hAnsi="Times New Roman" w:cs="Times New Roman"/>
                <w:sz w:val="28"/>
                <w:szCs w:val="28"/>
              </w:rPr>
              <w:t> </w:t>
            </w:r>
          </w:p>
          <w:p w:rsidR="00446441" w:rsidRDefault="00D05E2E" w:rsidP="004461A6">
            <w:pPr>
              <w:spacing w:after="0" w:line="240" w:lineRule="auto"/>
              <w:jc w:val="both"/>
              <w:rPr>
                <w:rFonts w:ascii="Times New Roman" w:eastAsia="Times New Roman" w:hAnsi="Times New Roman" w:cs="Times New Roman"/>
                <w:b/>
                <w:bCs/>
                <w:sz w:val="28"/>
                <w:szCs w:val="28"/>
              </w:rPr>
            </w:pPr>
            <w:r w:rsidRPr="00D05E2E">
              <w:rPr>
                <w:rFonts w:ascii="Times New Roman" w:eastAsia="Times New Roman" w:hAnsi="Times New Roman" w:cs="Times New Roman"/>
                <w:b/>
                <w:bCs/>
                <w:sz w:val="28"/>
                <w:szCs w:val="28"/>
              </w:rPr>
              <w:t xml:space="preserve">                                    </w:t>
            </w:r>
          </w:p>
          <w:p w:rsidR="00D05E2E" w:rsidRPr="00D05E2E" w:rsidRDefault="00D05E2E" w:rsidP="00446441">
            <w:pPr>
              <w:spacing w:after="0" w:line="240" w:lineRule="auto"/>
              <w:jc w:val="both"/>
              <w:rPr>
                <w:rFonts w:ascii="Times New Roman" w:eastAsia="Times New Roman" w:hAnsi="Times New Roman" w:cs="Times New Roman"/>
                <w:sz w:val="28"/>
                <w:szCs w:val="28"/>
              </w:rPr>
            </w:pPr>
            <w:r w:rsidRPr="00D05E2E">
              <w:rPr>
                <w:rFonts w:ascii="Times New Roman" w:eastAsia="Times New Roman" w:hAnsi="Times New Roman" w:cs="Times New Roman"/>
                <w:b/>
                <w:bCs/>
                <w:sz w:val="28"/>
                <w:szCs w:val="28"/>
              </w:rPr>
              <w:t> </w:t>
            </w:r>
          </w:p>
        </w:tc>
      </w:tr>
    </w:tbl>
    <w:p w:rsidR="00D05E2E" w:rsidRPr="00D05E2E" w:rsidRDefault="00D05E2E" w:rsidP="004461A6">
      <w:pPr>
        <w:shd w:val="clear" w:color="auto" w:fill="FFFFFF"/>
        <w:spacing w:after="150" w:line="240" w:lineRule="auto"/>
        <w:ind w:left="720"/>
        <w:jc w:val="both"/>
        <w:rPr>
          <w:rFonts w:ascii="Times New Roman" w:eastAsia="Times New Roman" w:hAnsi="Times New Roman" w:cs="Times New Roman"/>
          <w:sz w:val="28"/>
          <w:szCs w:val="28"/>
        </w:rPr>
      </w:pPr>
      <w:r w:rsidRPr="00D05E2E">
        <w:rPr>
          <w:rFonts w:ascii="Times New Roman" w:eastAsia="Times New Roman" w:hAnsi="Times New Roman" w:cs="Times New Roman"/>
          <w:sz w:val="28"/>
          <w:szCs w:val="28"/>
        </w:rPr>
        <w:t> </w:t>
      </w:r>
    </w:p>
    <w:p w:rsidR="00CA53A3" w:rsidRPr="00D05E2E" w:rsidRDefault="00CA53A3" w:rsidP="004461A6">
      <w:pPr>
        <w:jc w:val="both"/>
        <w:rPr>
          <w:rFonts w:ascii="Times New Roman" w:hAnsi="Times New Roman" w:cs="Times New Roman"/>
          <w:sz w:val="28"/>
          <w:szCs w:val="28"/>
        </w:rPr>
      </w:pPr>
    </w:p>
    <w:sectPr w:rsidR="00CA53A3" w:rsidRPr="00D05E2E" w:rsidSect="00AA58BF">
      <w:pgSz w:w="12960" w:h="17280"/>
      <w:pgMar w:top="1134" w:right="1134" w:bottom="1134" w:left="1701" w:header="720"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51DAE"/>
    <w:multiLevelType w:val="multilevel"/>
    <w:tmpl w:val="9238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E2E"/>
    <w:rsid w:val="00015066"/>
    <w:rsid w:val="000939F3"/>
    <w:rsid w:val="00130AEF"/>
    <w:rsid w:val="00337D9B"/>
    <w:rsid w:val="004461A6"/>
    <w:rsid w:val="00446441"/>
    <w:rsid w:val="00484CD5"/>
    <w:rsid w:val="00497A13"/>
    <w:rsid w:val="004F3DC5"/>
    <w:rsid w:val="005A50C8"/>
    <w:rsid w:val="005F68CE"/>
    <w:rsid w:val="00636655"/>
    <w:rsid w:val="0067367A"/>
    <w:rsid w:val="006A3FDE"/>
    <w:rsid w:val="006D4A64"/>
    <w:rsid w:val="006D75F7"/>
    <w:rsid w:val="0075053E"/>
    <w:rsid w:val="007D6659"/>
    <w:rsid w:val="008111F2"/>
    <w:rsid w:val="008442CD"/>
    <w:rsid w:val="008A2C91"/>
    <w:rsid w:val="00905119"/>
    <w:rsid w:val="00A65252"/>
    <w:rsid w:val="00AA58BF"/>
    <w:rsid w:val="00B22F56"/>
    <w:rsid w:val="00C5639D"/>
    <w:rsid w:val="00C71E26"/>
    <w:rsid w:val="00CA53A3"/>
    <w:rsid w:val="00D05E2E"/>
    <w:rsid w:val="00D14043"/>
    <w:rsid w:val="00D737ED"/>
    <w:rsid w:val="00DC2E0D"/>
    <w:rsid w:val="00E21963"/>
    <w:rsid w:val="00F13CAB"/>
    <w:rsid w:val="00F34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286E"/>
  <w15:chartTrackingRefBased/>
  <w15:docId w15:val="{E0D7890B-8870-4DDF-9043-6A7B050D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1005">
      <w:bodyDiv w:val="1"/>
      <w:marLeft w:val="0"/>
      <w:marRight w:val="0"/>
      <w:marTop w:val="0"/>
      <w:marBottom w:val="0"/>
      <w:divBdr>
        <w:top w:val="none" w:sz="0" w:space="0" w:color="auto"/>
        <w:left w:val="none" w:sz="0" w:space="0" w:color="auto"/>
        <w:bottom w:val="none" w:sz="0" w:space="0" w:color="auto"/>
        <w:right w:val="none" w:sz="0" w:space="0" w:color="auto"/>
      </w:divBdr>
      <w:divsChild>
        <w:div w:id="2143228986">
          <w:marLeft w:val="0"/>
          <w:marRight w:val="0"/>
          <w:marTop w:val="0"/>
          <w:marBottom w:val="0"/>
          <w:divBdr>
            <w:top w:val="none" w:sz="0" w:space="0" w:color="auto"/>
            <w:left w:val="none" w:sz="0" w:space="0" w:color="auto"/>
            <w:bottom w:val="none" w:sz="0" w:space="0" w:color="auto"/>
            <w:right w:val="none" w:sz="0" w:space="0" w:color="auto"/>
          </w:divBdr>
          <w:divsChild>
            <w:div w:id="78142996">
              <w:marLeft w:val="0"/>
              <w:marRight w:val="0"/>
              <w:marTop w:val="0"/>
              <w:marBottom w:val="0"/>
              <w:divBdr>
                <w:top w:val="none" w:sz="0" w:space="0" w:color="auto"/>
                <w:left w:val="none" w:sz="0" w:space="0" w:color="auto"/>
                <w:bottom w:val="none" w:sz="0" w:space="0" w:color="auto"/>
                <w:right w:val="none" w:sz="0" w:space="0" w:color="auto"/>
              </w:divBdr>
            </w:div>
            <w:div w:id="2085104424">
              <w:marLeft w:val="0"/>
              <w:marRight w:val="0"/>
              <w:marTop w:val="0"/>
              <w:marBottom w:val="0"/>
              <w:divBdr>
                <w:top w:val="none" w:sz="0" w:space="0" w:color="auto"/>
                <w:left w:val="none" w:sz="0" w:space="0" w:color="auto"/>
                <w:bottom w:val="none" w:sz="0" w:space="0" w:color="auto"/>
                <w:right w:val="none" w:sz="0" w:space="0" w:color="auto"/>
              </w:divBdr>
            </w:div>
          </w:divsChild>
        </w:div>
        <w:div w:id="1125922979">
          <w:marLeft w:val="0"/>
          <w:marRight w:val="0"/>
          <w:marTop w:val="0"/>
          <w:marBottom w:val="0"/>
          <w:divBdr>
            <w:top w:val="none" w:sz="0" w:space="0" w:color="auto"/>
            <w:left w:val="none" w:sz="0" w:space="0" w:color="auto"/>
            <w:bottom w:val="none" w:sz="0" w:space="0" w:color="auto"/>
            <w:right w:val="none" w:sz="0" w:space="0" w:color="auto"/>
          </w:divBdr>
        </w:div>
        <w:div w:id="834221355">
          <w:marLeft w:val="0"/>
          <w:marRight w:val="0"/>
          <w:marTop w:val="0"/>
          <w:marBottom w:val="0"/>
          <w:divBdr>
            <w:top w:val="none" w:sz="0" w:space="0" w:color="auto"/>
            <w:left w:val="none" w:sz="0" w:space="0" w:color="auto"/>
            <w:bottom w:val="none" w:sz="0" w:space="0" w:color="auto"/>
            <w:right w:val="none" w:sz="0" w:space="0" w:color="auto"/>
          </w:divBdr>
        </w:div>
        <w:div w:id="1387804085">
          <w:marLeft w:val="0"/>
          <w:marRight w:val="0"/>
          <w:marTop w:val="0"/>
          <w:marBottom w:val="0"/>
          <w:divBdr>
            <w:top w:val="none" w:sz="0" w:space="0" w:color="auto"/>
            <w:left w:val="none" w:sz="0" w:space="0" w:color="auto"/>
            <w:bottom w:val="none" w:sz="0" w:space="0" w:color="auto"/>
            <w:right w:val="none" w:sz="0" w:space="0" w:color="auto"/>
          </w:divBdr>
        </w:div>
      </w:divsChild>
    </w:div>
    <w:div w:id="106679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32</cp:revision>
  <dcterms:created xsi:type="dcterms:W3CDTF">2021-02-18T03:22:00Z</dcterms:created>
  <dcterms:modified xsi:type="dcterms:W3CDTF">2021-02-18T06:42:00Z</dcterms:modified>
</cp:coreProperties>
</file>